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16CF" w14:textId="77777777" w:rsidR="00415853" w:rsidRPr="00E95DA8" w:rsidRDefault="00415853" w:rsidP="00415853">
      <w:pPr>
        <w:pStyle w:val="NoSpacing"/>
        <w:jc w:val="center"/>
        <w:rPr>
          <w:rFonts w:ascii="Century Gothic" w:hAnsi="Century Gothic"/>
        </w:rPr>
      </w:pPr>
    </w:p>
    <w:p w14:paraId="52FBD180" w14:textId="4AB4C5AC" w:rsidR="00415853" w:rsidRPr="00E70A8D" w:rsidRDefault="00160871" w:rsidP="004A28D8">
      <w:pPr>
        <w:pStyle w:val="Heading1"/>
        <w:jc w:val="center"/>
        <w:rPr>
          <w:rFonts w:ascii="Century Gothic" w:hAnsi="Century Gothic"/>
          <w:color w:val="4472C4"/>
        </w:rPr>
      </w:pPr>
      <w:r>
        <w:rPr>
          <w:rFonts w:ascii="Century Gothic" w:hAnsi="Century Gothic"/>
          <w:color w:val="4472C4"/>
        </w:rPr>
        <w:t>NGIN Advocate</w:t>
      </w:r>
      <w:r w:rsidR="009D29E7">
        <w:rPr>
          <w:rFonts w:ascii="Century Gothic" w:hAnsi="Century Gothic"/>
          <w:color w:val="4472C4"/>
        </w:rPr>
        <w:t xml:space="preserve"> </w:t>
      </w:r>
      <w:r>
        <w:rPr>
          <w:rFonts w:ascii="Century Gothic" w:hAnsi="Century Gothic"/>
          <w:color w:val="4472C4"/>
        </w:rPr>
        <w:t>Summary</w:t>
      </w:r>
    </w:p>
    <w:p w14:paraId="21A0EE39" w14:textId="77777777" w:rsidR="00415853" w:rsidRPr="00E95DA8" w:rsidRDefault="00415853" w:rsidP="00415853">
      <w:pPr>
        <w:pStyle w:val="NoSpacing"/>
        <w:rPr>
          <w:rFonts w:ascii="Century Gothic" w:hAnsi="Century Gothic"/>
        </w:rPr>
      </w:pPr>
    </w:p>
    <w:p w14:paraId="35DFC890" w14:textId="77777777" w:rsidR="00415853" w:rsidRPr="00E70A8D" w:rsidRDefault="00415853" w:rsidP="00415853">
      <w:pPr>
        <w:pStyle w:val="NoSpacing"/>
        <w:rPr>
          <w:rFonts w:ascii="Century Gothic" w:hAnsi="Century Gothic"/>
          <w:color w:val="000000" w:themeColor="text1"/>
        </w:rPr>
      </w:pPr>
    </w:p>
    <w:p w14:paraId="651E1D91" w14:textId="77777777" w:rsidR="00415853" w:rsidRPr="00E70A8D" w:rsidRDefault="00415853" w:rsidP="00415853">
      <w:pPr>
        <w:pStyle w:val="NoSpacing"/>
        <w:numPr>
          <w:ilvl w:val="0"/>
          <w:numId w:val="1"/>
        </w:numPr>
        <w:rPr>
          <w:rFonts w:ascii="Century Gothic" w:hAnsi="Century Gothic"/>
          <w:color w:val="000000" w:themeColor="text1"/>
        </w:rPr>
      </w:pPr>
      <w:r w:rsidRPr="00E70A8D">
        <w:rPr>
          <w:rFonts w:ascii="Century Gothic" w:hAnsi="Century Gothic"/>
          <w:color w:val="000000" w:themeColor="text1"/>
        </w:rPr>
        <w:t xml:space="preserve">Introduction &amp; overview </w:t>
      </w:r>
    </w:p>
    <w:p w14:paraId="6022AFAB" w14:textId="1410360C" w:rsidR="00415853" w:rsidRDefault="00415853" w:rsidP="00415853">
      <w:pPr>
        <w:pStyle w:val="NoSpacing"/>
        <w:numPr>
          <w:ilvl w:val="0"/>
          <w:numId w:val="1"/>
        </w:numPr>
        <w:rPr>
          <w:rFonts w:ascii="Century Gothic" w:hAnsi="Century Gothic"/>
          <w:color w:val="000000" w:themeColor="text1"/>
        </w:rPr>
      </w:pPr>
      <w:r w:rsidRPr="00E70A8D">
        <w:rPr>
          <w:rFonts w:ascii="Century Gothic" w:hAnsi="Century Gothic"/>
          <w:color w:val="000000" w:themeColor="text1"/>
        </w:rPr>
        <w:t>Rol</w:t>
      </w:r>
      <w:r w:rsidR="00160871">
        <w:rPr>
          <w:rFonts w:ascii="Century Gothic" w:hAnsi="Century Gothic"/>
          <w:color w:val="000000" w:themeColor="text1"/>
        </w:rPr>
        <w:t>e &amp; responsibilities of an NGIN Advocate</w:t>
      </w:r>
      <w:r w:rsidR="009D29E7">
        <w:rPr>
          <w:rFonts w:ascii="Century Gothic" w:hAnsi="Century Gothic"/>
          <w:color w:val="000000" w:themeColor="text1"/>
        </w:rPr>
        <w:t xml:space="preserve"> </w:t>
      </w:r>
    </w:p>
    <w:p w14:paraId="717481FC" w14:textId="27379227" w:rsidR="00160871" w:rsidRPr="00E70A8D" w:rsidRDefault="00BE241A" w:rsidP="00415853">
      <w:pPr>
        <w:pStyle w:val="NoSpacing"/>
        <w:numPr>
          <w:ilvl w:val="0"/>
          <w:numId w:val="1"/>
        </w:numPr>
        <w:rPr>
          <w:rFonts w:ascii="Century Gothic" w:hAnsi="Century Gothic"/>
          <w:color w:val="000000" w:themeColor="text1"/>
        </w:rPr>
      </w:pPr>
      <w:r>
        <w:rPr>
          <w:rFonts w:ascii="Century Gothic" w:hAnsi="Century Gothic"/>
          <w:color w:val="000000" w:themeColor="text1"/>
        </w:rPr>
        <w:t>Benefit</w:t>
      </w:r>
      <w:r w:rsidR="00160871">
        <w:rPr>
          <w:rFonts w:ascii="Century Gothic" w:hAnsi="Century Gothic"/>
          <w:color w:val="000000" w:themeColor="text1"/>
        </w:rPr>
        <w:t xml:space="preserve"> of being an NGIN Advocate</w:t>
      </w:r>
    </w:p>
    <w:p w14:paraId="2DBA2670" w14:textId="191FED74" w:rsidR="00415853" w:rsidRPr="00E70A8D" w:rsidRDefault="00160871" w:rsidP="00415853">
      <w:pPr>
        <w:pStyle w:val="NoSpacing"/>
        <w:numPr>
          <w:ilvl w:val="0"/>
          <w:numId w:val="1"/>
        </w:numPr>
        <w:rPr>
          <w:rFonts w:ascii="Century Gothic" w:hAnsi="Century Gothic"/>
          <w:color w:val="000000" w:themeColor="text1"/>
        </w:rPr>
      </w:pPr>
      <w:r>
        <w:rPr>
          <w:rFonts w:ascii="Century Gothic" w:hAnsi="Century Gothic"/>
          <w:color w:val="000000" w:themeColor="text1"/>
        </w:rPr>
        <w:t>How to become an NGIN Advocate</w:t>
      </w:r>
    </w:p>
    <w:p w14:paraId="59615F11" w14:textId="028F7CCC" w:rsidR="00415853" w:rsidRPr="00E70A8D" w:rsidRDefault="004572A0" w:rsidP="00415853">
      <w:pPr>
        <w:pStyle w:val="NoSpacing"/>
        <w:numPr>
          <w:ilvl w:val="0"/>
          <w:numId w:val="1"/>
        </w:numPr>
        <w:rPr>
          <w:rFonts w:ascii="Century Gothic" w:hAnsi="Century Gothic"/>
          <w:color w:val="000000" w:themeColor="text1"/>
        </w:rPr>
      </w:pPr>
      <w:r>
        <w:rPr>
          <w:rFonts w:ascii="Century Gothic" w:hAnsi="Century Gothic"/>
          <w:color w:val="000000" w:themeColor="text1"/>
        </w:rPr>
        <w:t>When do I</w:t>
      </w:r>
      <w:r w:rsidR="00160871">
        <w:rPr>
          <w:rFonts w:ascii="Century Gothic" w:hAnsi="Century Gothic"/>
          <w:color w:val="000000" w:themeColor="text1"/>
        </w:rPr>
        <w:t xml:space="preserve"> stop being an NGIN Advocate </w:t>
      </w:r>
    </w:p>
    <w:p w14:paraId="2D0C3159" w14:textId="77777777" w:rsidR="00415853" w:rsidRPr="00E95DA8" w:rsidRDefault="00415853" w:rsidP="00415853">
      <w:pPr>
        <w:pStyle w:val="NoSpacing"/>
        <w:ind w:left="720"/>
        <w:rPr>
          <w:rFonts w:ascii="Century Gothic" w:hAnsi="Century Gothic"/>
          <w:color w:val="1F497D" w:themeColor="text2"/>
        </w:rPr>
      </w:pPr>
    </w:p>
    <w:p w14:paraId="3CCA2A24" w14:textId="55776E59" w:rsidR="006B71D4" w:rsidRPr="00524298" w:rsidRDefault="00415853" w:rsidP="00524298">
      <w:pPr>
        <w:pStyle w:val="IntenseQuote"/>
        <w:numPr>
          <w:ilvl w:val="0"/>
          <w:numId w:val="2"/>
        </w:numPr>
        <w:jc w:val="both"/>
        <w:rPr>
          <w:rFonts w:ascii="Century Gothic" w:hAnsi="Century Gothic"/>
          <w:color w:val="000000" w:themeColor="text1"/>
        </w:rPr>
      </w:pPr>
      <w:r w:rsidRPr="00E95DA8">
        <w:rPr>
          <w:rFonts w:ascii="Century Gothic" w:hAnsi="Century Gothic"/>
          <w:i w:val="0"/>
          <w:iCs w:val="0"/>
        </w:rPr>
        <w:t>Introduction &amp; overview</w:t>
      </w:r>
    </w:p>
    <w:p w14:paraId="32BF8005" w14:textId="72AA67F5" w:rsidR="006B71D4" w:rsidRDefault="006B71D4" w:rsidP="00415853">
      <w:pPr>
        <w:pStyle w:val="NoSpacing"/>
        <w:rPr>
          <w:rFonts w:ascii="Century Gothic" w:hAnsi="Century Gothic"/>
          <w:color w:val="000000" w:themeColor="text1"/>
        </w:rPr>
      </w:pPr>
      <w:r>
        <w:rPr>
          <w:rFonts w:ascii="Century Gothic" w:hAnsi="Century Gothic"/>
          <w:color w:val="000000" w:themeColor="text1"/>
        </w:rPr>
        <w:t xml:space="preserve">The Next Generation Insurance Network (“NGIN”) Advocate role provides a flexible platform for NGIN members to get involved as, when, and as much as they want with the work of the NGIN committee. </w:t>
      </w:r>
    </w:p>
    <w:p w14:paraId="3C968573" w14:textId="77777777" w:rsidR="006B71D4" w:rsidRDefault="006B71D4" w:rsidP="00415853">
      <w:pPr>
        <w:pStyle w:val="NoSpacing"/>
        <w:rPr>
          <w:rFonts w:ascii="Century Gothic" w:hAnsi="Century Gothic"/>
          <w:color w:val="000000" w:themeColor="text1"/>
        </w:rPr>
      </w:pPr>
    </w:p>
    <w:p w14:paraId="1F0739EA" w14:textId="77777777" w:rsidR="006B71D4" w:rsidRDefault="006B71D4" w:rsidP="00415853">
      <w:pPr>
        <w:pStyle w:val="NoSpacing"/>
        <w:rPr>
          <w:rFonts w:ascii="Century Gothic" w:hAnsi="Century Gothic"/>
          <w:color w:val="000000" w:themeColor="text1"/>
        </w:rPr>
      </w:pPr>
      <w:r>
        <w:rPr>
          <w:rFonts w:ascii="Century Gothic" w:hAnsi="Century Gothic"/>
          <w:color w:val="000000" w:themeColor="text1"/>
        </w:rPr>
        <w:t>The role allows for members to get more involved with NGIN on a flexible basis so that capacity to take on a full committee position or enough knowledge of the organisation are not a barrier to helping out.</w:t>
      </w:r>
    </w:p>
    <w:p w14:paraId="505A21C8" w14:textId="77777777" w:rsidR="006B71D4" w:rsidRDefault="006B71D4" w:rsidP="00415853">
      <w:pPr>
        <w:pStyle w:val="NoSpacing"/>
        <w:rPr>
          <w:rFonts w:ascii="Century Gothic" w:hAnsi="Century Gothic"/>
          <w:color w:val="000000" w:themeColor="text1"/>
        </w:rPr>
      </w:pPr>
    </w:p>
    <w:p w14:paraId="758A566E" w14:textId="348F0621" w:rsidR="006B71D4" w:rsidRDefault="006B71D4" w:rsidP="00415853">
      <w:pPr>
        <w:pStyle w:val="NoSpacing"/>
        <w:rPr>
          <w:rFonts w:ascii="Century Gothic" w:hAnsi="Century Gothic"/>
          <w:color w:val="000000" w:themeColor="text1"/>
        </w:rPr>
      </w:pPr>
      <w:r>
        <w:rPr>
          <w:rFonts w:ascii="Century Gothic" w:hAnsi="Century Gothic"/>
          <w:color w:val="000000" w:themeColor="text1"/>
        </w:rPr>
        <w:t xml:space="preserve">NGIN Advocates help the committee and the running of NGIN in a number of ways, and being an Advocate serves as the foundation to becoming a committee member.  </w:t>
      </w:r>
    </w:p>
    <w:p w14:paraId="5C3DA589" w14:textId="12DF461F" w:rsidR="00415853" w:rsidRPr="00E95DA8" w:rsidRDefault="00415853" w:rsidP="00415853">
      <w:pPr>
        <w:pStyle w:val="NoSpacing"/>
        <w:rPr>
          <w:rFonts w:ascii="Century Gothic" w:hAnsi="Century Gothic"/>
          <w:color w:val="1F497D" w:themeColor="text2"/>
        </w:rPr>
      </w:pPr>
    </w:p>
    <w:p w14:paraId="44046C9C" w14:textId="5BE61442" w:rsidR="00415853" w:rsidRPr="00E95DA8" w:rsidRDefault="00415853" w:rsidP="00415853">
      <w:pPr>
        <w:pStyle w:val="IntenseQuote"/>
        <w:numPr>
          <w:ilvl w:val="0"/>
          <w:numId w:val="2"/>
        </w:numPr>
        <w:jc w:val="both"/>
        <w:rPr>
          <w:rFonts w:ascii="Century Gothic" w:hAnsi="Century Gothic"/>
          <w:i w:val="0"/>
          <w:iCs w:val="0"/>
        </w:rPr>
      </w:pPr>
      <w:r w:rsidRPr="00E95DA8">
        <w:rPr>
          <w:rFonts w:ascii="Century Gothic" w:hAnsi="Century Gothic"/>
          <w:i w:val="0"/>
          <w:iCs w:val="0"/>
        </w:rPr>
        <w:t xml:space="preserve">Roles </w:t>
      </w:r>
      <w:r w:rsidR="004444C4" w:rsidRPr="00E95DA8">
        <w:rPr>
          <w:rFonts w:ascii="Century Gothic" w:hAnsi="Century Gothic"/>
          <w:i w:val="0"/>
          <w:iCs w:val="0"/>
        </w:rPr>
        <w:t xml:space="preserve">and responsibilities of </w:t>
      </w:r>
      <w:r w:rsidR="006618B3">
        <w:rPr>
          <w:rFonts w:ascii="Century Gothic" w:hAnsi="Century Gothic"/>
          <w:i w:val="0"/>
          <w:iCs w:val="0"/>
        </w:rPr>
        <w:t>an NGIN Advocate</w:t>
      </w:r>
    </w:p>
    <w:p w14:paraId="771D4E5A" w14:textId="38690D1C" w:rsidR="006618B3" w:rsidRDefault="006618B3" w:rsidP="00D05F3C">
      <w:pPr>
        <w:pStyle w:val="NoSpacing"/>
        <w:rPr>
          <w:rFonts w:ascii="Century Gothic" w:hAnsi="Century Gothic"/>
          <w:color w:val="000000" w:themeColor="text1"/>
        </w:rPr>
      </w:pPr>
      <w:r>
        <w:rPr>
          <w:rFonts w:ascii="Century Gothic" w:hAnsi="Century Gothic"/>
          <w:color w:val="000000" w:themeColor="text1"/>
        </w:rPr>
        <w:t xml:space="preserve">The NGIN Advocate role is unique in that you are given the opportunity and support to help run events, programmes and campaigns </w:t>
      </w:r>
      <w:r w:rsidR="00C91BAA">
        <w:rPr>
          <w:rFonts w:ascii="Century Gothic" w:hAnsi="Century Gothic"/>
          <w:color w:val="000000" w:themeColor="text1"/>
        </w:rPr>
        <w:t>without a</w:t>
      </w:r>
      <w:r w:rsidR="00104E19">
        <w:rPr>
          <w:rFonts w:ascii="Century Gothic" w:hAnsi="Century Gothic"/>
          <w:color w:val="000000" w:themeColor="text1"/>
        </w:rPr>
        <w:t>ny</w:t>
      </w:r>
      <w:r>
        <w:rPr>
          <w:rFonts w:ascii="Century Gothic" w:hAnsi="Century Gothic"/>
          <w:color w:val="000000" w:themeColor="text1"/>
        </w:rPr>
        <w:t xml:space="preserve"> minimum time commitment. We simply as</w:t>
      </w:r>
      <w:r w:rsidR="00C91BAA">
        <w:rPr>
          <w:rFonts w:ascii="Century Gothic" w:hAnsi="Century Gothic"/>
          <w:color w:val="000000" w:themeColor="text1"/>
        </w:rPr>
        <w:t>k</w:t>
      </w:r>
      <w:r>
        <w:rPr>
          <w:rFonts w:ascii="Century Gothic" w:hAnsi="Century Gothic"/>
          <w:color w:val="000000" w:themeColor="text1"/>
        </w:rPr>
        <w:t xml:space="preserve"> that you help the network as and when you have the capacity to do so.</w:t>
      </w:r>
    </w:p>
    <w:p w14:paraId="7648ECEF" w14:textId="66B67832" w:rsidR="006618B3" w:rsidRDefault="006618B3" w:rsidP="00D05F3C">
      <w:pPr>
        <w:pStyle w:val="NoSpacing"/>
        <w:rPr>
          <w:rFonts w:ascii="Century Gothic" w:hAnsi="Century Gothic"/>
          <w:color w:val="000000" w:themeColor="text1"/>
        </w:rPr>
      </w:pPr>
    </w:p>
    <w:p w14:paraId="012DFB3F" w14:textId="32C54D39" w:rsidR="006618B3" w:rsidRDefault="006618B3" w:rsidP="00D05F3C">
      <w:pPr>
        <w:pStyle w:val="NoSpacing"/>
        <w:rPr>
          <w:rFonts w:ascii="Century Gothic" w:hAnsi="Century Gothic"/>
          <w:color w:val="000000" w:themeColor="text1"/>
        </w:rPr>
      </w:pPr>
      <w:r>
        <w:rPr>
          <w:rFonts w:ascii="Century Gothic" w:hAnsi="Century Gothic"/>
          <w:color w:val="000000" w:themeColor="text1"/>
        </w:rPr>
        <w:t>Examples of how you might be able to help the network include:</w:t>
      </w:r>
    </w:p>
    <w:p w14:paraId="42F05DA5" w14:textId="3E7A9F5D" w:rsidR="007A3479" w:rsidRDefault="007A3479" w:rsidP="00D05F3C">
      <w:pPr>
        <w:pStyle w:val="NoSpacing"/>
        <w:numPr>
          <w:ilvl w:val="0"/>
          <w:numId w:val="8"/>
        </w:numPr>
        <w:rPr>
          <w:rFonts w:ascii="Century Gothic" w:hAnsi="Century Gothic"/>
          <w:color w:val="000000" w:themeColor="text1"/>
        </w:rPr>
      </w:pPr>
      <w:r>
        <w:rPr>
          <w:rFonts w:ascii="Century Gothic" w:hAnsi="Century Gothic"/>
          <w:color w:val="000000" w:themeColor="text1"/>
        </w:rPr>
        <w:t xml:space="preserve">attending committee meetings to voice your opinion </w:t>
      </w:r>
      <w:r w:rsidR="00043311">
        <w:rPr>
          <w:rFonts w:ascii="Century Gothic" w:hAnsi="Century Gothic"/>
          <w:color w:val="000000" w:themeColor="text1"/>
        </w:rPr>
        <w:t>(a</w:t>
      </w:r>
      <w:r>
        <w:rPr>
          <w:rFonts w:ascii="Century Gothic" w:hAnsi="Century Gothic"/>
          <w:color w:val="000000" w:themeColor="text1"/>
        </w:rPr>
        <w:t xml:space="preserve">dvocates </w:t>
      </w:r>
      <w:r w:rsidR="00043311">
        <w:rPr>
          <w:rFonts w:ascii="Century Gothic" w:hAnsi="Century Gothic"/>
          <w:color w:val="000000" w:themeColor="text1"/>
        </w:rPr>
        <w:t>are invited</w:t>
      </w:r>
      <w:r>
        <w:rPr>
          <w:rFonts w:ascii="Century Gothic" w:hAnsi="Century Gothic"/>
          <w:color w:val="000000" w:themeColor="text1"/>
        </w:rPr>
        <w:t xml:space="preserve"> and encouraged to attend the monthly committee meetings</w:t>
      </w:r>
      <w:r w:rsidR="00043311">
        <w:rPr>
          <w:rFonts w:ascii="Century Gothic" w:hAnsi="Century Gothic"/>
          <w:color w:val="000000" w:themeColor="text1"/>
        </w:rPr>
        <w:t>)</w:t>
      </w:r>
      <w:r>
        <w:rPr>
          <w:rFonts w:ascii="Century Gothic" w:hAnsi="Century Gothic"/>
          <w:color w:val="000000" w:themeColor="text1"/>
        </w:rPr>
        <w:t>; and</w:t>
      </w:r>
    </w:p>
    <w:p w14:paraId="0140794C" w14:textId="77777777" w:rsidR="00043311" w:rsidRDefault="00043311" w:rsidP="00043311">
      <w:pPr>
        <w:pStyle w:val="NoSpacing"/>
        <w:ind w:left="720"/>
        <w:rPr>
          <w:rFonts w:ascii="Century Gothic" w:hAnsi="Century Gothic"/>
          <w:color w:val="000000" w:themeColor="text1"/>
        </w:rPr>
      </w:pPr>
    </w:p>
    <w:p w14:paraId="5F4431E9" w14:textId="3534C630" w:rsidR="00043311" w:rsidRPr="00043311" w:rsidRDefault="00C91BAA" w:rsidP="00043311">
      <w:pPr>
        <w:pStyle w:val="NoSpacing"/>
        <w:numPr>
          <w:ilvl w:val="0"/>
          <w:numId w:val="8"/>
        </w:numPr>
        <w:rPr>
          <w:rFonts w:ascii="Century Gothic" w:hAnsi="Century Gothic"/>
          <w:color w:val="000000" w:themeColor="text1"/>
        </w:rPr>
      </w:pPr>
      <w:r>
        <w:rPr>
          <w:rFonts w:ascii="Century Gothic" w:hAnsi="Century Gothic"/>
          <w:color w:val="000000" w:themeColor="text1"/>
        </w:rPr>
        <w:t xml:space="preserve">assisting the events team </w:t>
      </w:r>
      <w:r w:rsidR="00043311">
        <w:rPr>
          <w:rFonts w:ascii="Century Gothic" w:hAnsi="Century Gothic"/>
          <w:color w:val="000000" w:themeColor="text1"/>
        </w:rPr>
        <w:t>to set up and run one of our events</w:t>
      </w:r>
      <w:r w:rsidR="007A3479">
        <w:rPr>
          <w:rFonts w:ascii="Century Gothic" w:hAnsi="Century Gothic"/>
          <w:color w:val="000000" w:themeColor="text1"/>
        </w:rPr>
        <w:t>; and</w:t>
      </w:r>
    </w:p>
    <w:p w14:paraId="61BE5EB5" w14:textId="77777777" w:rsidR="00043311" w:rsidRDefault="00043311" w:rsidP="00043311">
      <w:pPr>
        <w:pStyle w:val="NoSpacing"/>
        <w:ind w:left="720"/>
        <w:rPr>
          <w:rFonts w:ascii="Century Gothic" w:hAnsi="Century Gothic"/>
          <w:color w:val="000000" w:themeColor="text1"/>
        </w:rPr>
      </w:pPr>
    </w:p>
    <w:p w14:paraId="74C4560F" w14:textId="3178F2FC" w:rsidR="00043311" w:rsidRPr="00043311" w:rsidRDefault="007A3479" w:rsidP="00043311">
      <w:pPr>
        <w:pStyle w:val="NoSpacing"/>
        <w:numPr>
          <w:ilvl w:val="0"/>
          <w:numId w:val="8"/>
        </w:numPr>
        <w:rPr>
          <w:rFonts w:ascii="Century Gothic" w:hAnsi="Century Gothic"/>
          <w:color w:val="000000" w:themeColor="text1"/>
        </w:rPr>
      </w:pPr>
      <w:r>
        <w:rPr>
          <w:rFonts w:ascii="Century Gothic" w:hAnsi="Century Gothic"/>
          <w:color w:val="000000" w:themeColor="text1"/>
        </w:rPr>
        <w:t>utilising your network to spread the NGIN brand and introduce the network to key industry players; and</w:t>
      </w:r>
    </w:p>
    <w:p w14:paraId="408CCDEA" w14:textId="77777777" w:rsidR="00043311" w:rsidRDefault="00043311" w:rsidP="00043311">
      <w:pPr>
        <w:pStyle w:val="NoSpacing"/>
        <w:ind w:left="720"/>
        <w:rPr>
          <w:rFonts w:ascii="Century Gothic" w:hAnsi="Century Gothic"/>
          <w:color w:val="000000" w:themeColor="text1"/>
        </w:rPr>
      </w:pPr>
    </w:p>
    <w:p w14:paraId="41ABB0A5" w14:textId="1F47274C" w:rsidR="00043311" w:rsidRPr="00043311" w:rsidRDefault="007A3479" w:rsidP="00043311">
      <w:pPr>
        <w:pStyle w:val="NoSpacing"/>
        <w:numPr>
          <w:ilvl w:val="0"/>
          <w:numId w:val="8"/>
        </w:numPr>
        <w:rPr>
          <w:rFonts w:ascii="Century Gothic" w:hAnsi="Century Gothic"/>
          <w:color w:val="000000" w:themeColor="text1"/>
        </w:rPr>
      </w:pPr>
      <w:r>
        <w:rPr>
          <w:rFonts w:ascii="Century Gothic" w:hAnsi="Century Gothic"/>
          <w:color w:val="000000" w:themeColor="text1"/>
        </w:rPr>
        <w:t>assist</w:t>
      </w:r>
      <w:r w:rsidR="00237D9E">
        <w:rPr>
          <w:rFonts w:ascii="Century Gothic" w:hAnsi="Century Gothic"/>
          <w:color w:val="000000" w:themeColor="text1"/>
        </w:rPr>
        <w:t>ing</w:t>
      </w:r>
      <w:r>
        <w:rPr>
          <w:rFonts w:ascii="Century Gothic" w:hAnsi="Century Gothic"/>
          <w:color w:val="000000" w:themeColor="text1"/>
        </w:rPr>
        <w:t xml:space="preserve"> the brand team to run the website site, publish the monthly newsletter and manage our presence on social media; and</w:t>
      </w:r>
    </w:p>
    <w:p w14:paraId="2E9267FA" w14:textId="77777777" w:rsidR="00043311" w:rsidRDefault="00043311" w:rsidP="00043311">
      <w:pPr>
        <w:pStyle w:val="NoSpacing"/>
        <w:ind w:left="720"/>
        <w:rPr>
          <w:rFonts w:ascii="Century Gothic" w:hAnsi="Century Gothic"/>
          <w:color w:val="000000" w:themeColor="text1"/>
        </w:rPr>
      </w:pPr>
    </w:p>
    <w:p w14:paraId="2DCE7B6C" w14:textId="0A976EDA" w:rsidR="00043311" w:rsidRPr="00043311" w:rsidRDefault="007A3479" w:rsidP="00043311">
      <w:pPr>
        <w:pStyle w:val="NoSpacing"/>
        <w:numPr>
          <w:ilvl w:val="0"/>
          <w:numId w:val="8"/>
        </w:numPr>
        <w:rPr>
          <w:rFonts w:ascii="Century Gothic" w:hAnsi="Century Gothic"/>
          <w:color w:val="000000" w:themeColor="text1"/>
        </w:rPr>
      </w:pPr>
      <w:r>
        <w:rPr>
          <w:rFonts w:ascii="Century Gothic" w:hAnsi="Century Gothic"/>
          <w:color w:val="000000" w:themeColor="text1"/>
        </w:rPr>
        <w:t>assist</w:t>
      </w:r>
      <w:r w:rsidR="00237D9E">
        <w:rPr>
          <w:rFonts w:ascii="Century Gothic" w:hAnsi="Century Gothic"/>
          <w:color w:val="000000" w:themeColor="text1"/>
        </w:rPr>
        <w:t>ing</w:t>
      </w:r>
      <w:r>
        <w:rPr>
          <w:rFonts w:ascii="Century Gothic" w:hAnsi="Century Gothic"/>
          <w:color w:val="000000" w:themeColor="text1"/>
        </w:rPr>
        <w:t xml:space="preserve"> the development</w:t>
      </w:r>
      <w:r w:rsidR="00043311">
        <w:rPr>
          <w:rFonts w:ascii="Century Gothic" w:hAnsi="Century Gothic"/>
          <w:color w:val="000000" w:themeColor="text1"/>
        </w:rPr>
        <w:t xml:space="preserve"> team o</w:t>
      </w:r>
      <w:r>
        <w:rPr>
          <w:rFonts w:ascii="Century Gothic" w:hAnsi="Century Gothic"/>
          <w:color w:val="000000" w:themeColor="text1"/>
        </w:rPr>
        <w:t xml:space="preserve">n high level NGIN projects </w:t>
      </w:r>
      <w:r w:rsidR="00237D9E">
        <w:rPr>
          <w:rFonts w:ascii="Century Gothic" w:hAnsi="Century Gothic"/>
          <w:color w:val="000000" w:themeColor="text1"/>
        </w:rPr>
        <w:t>(</w:t>
      </w:r>
      <w:r>
        <w:rPr>
          <w:rFonts w:ascii="Century Gothic" w:hAnsi="Century Gothic"/>
          <w:color w:val="000000" w:themeColor="text1"/>
        </w:rPr>
        <w:t xml:space="preserve">such as our involvement with the </w:t>
      </w:r>
      <w:r w:rsidRPr="007A3479">
        <w:rPr>
          <w:rFonts w:ascii="Century Gothic" w:hAnsi="Century Gothic"/>
          <w:color w:val="000000" w:themeColor="text1"/>
        </w:rPr>
        <w:t xml:space="preserve">Insurance Industry Charitable Foundation </w:t>
      </w:r>
      <w:r>
        <w:rPr>
          <w:rFonts w:ascii="Century Gothic" w:hAnsi="Century Gothic"/>
          <w:color w:val="000000" w:themeColor="text1"/>
        </w:rPr>
        <w:t xml:space="preserve">(“IICF”), </w:t>
      </w:r>
      <w:r w:rsidR="00237D9E">
        <w:rPr>
          <w:rFonts w:ascii="Century Gothic" w:hAnsi="Century Gothic"/>
          <w:color w:val="000000" w:themeColor="text1"/>
        </w:rPr>
        <w:t xml:space="preserve">working with our international affiliates and </w:t>
      </w:r>
      <w:r>
        <w:rPr>
          <w:rFonts w:ascii="Century Gothic" w:hAnsi="Century Gothic"/>
          <w:color w:val="000000" w:themeColor="text1"/>
        </w:rPr>
        <w:t>develop</w:t>
      </w:r>
      <w:r w:rsidR="00237D9E">
        <w:rPr>
          <w:rFonts w:ascii="Century Gothic" w:hAnsi="Century Gothic"/>
          <w:color w:val="000000" w:themeColor="text1"/>
        </w:rPr>
        <w:t>ing</w:t>
      </w:r>
      <w:r>
        <w:rPr>
          <w:rFonts w:ascii="Century Gothic" w:hAnsi="Century Gothic"/>
          <w:color w:val="000000" w:themeColor="text1"/>
        </w:rPr>
        <w:t xml:space="preserve"> </w:t>
      </w:r>
      <w:r w:rsidR="00237D9E">
        <w:rPr>
          <w:rFonts w:ascii="Century Gothic" w:hAnsi="Century Gothic"/>
          <w:color w:val="000000" w:themeColor="text1"/>
        </w:rPr>
        <w:t>our relationships</w:t>
      </w:r>
      <w:r w:rsidR="00043311">
        <w:rPr>
          <w:rFonts w:ascii="Century Gothic" w:hAnsi="Century Gothic"/>
          <w:color w:val="000000" w:themeColor="text1"/>
        </w:rPr>
        <w:t xml:space="preserve"> with major </w:t>
      </w:r>
      <w:r>
        <w:rPr>
          <w:rFonts w:ascii="Century Gothic" w:hAnsi="Century Gothic"/>
          <w:color w:val="000000" w:themeColor="text1"/>
        </w:rPr>
        <w:t>insurers, underwriters</w:t>
      </w:r>
      <w:r w:rsidR="00237D9E">
        <w:rPr>
          <w:rFonts w:ascii="Century Gothic" w:hAnsi="Century Gothic"/>
          <w:color w:val="000000" w:themeColor="text1"/>
        </w:rPr>
        <w:t>,</w:t>
      </w:r>
      <w:r>
        <w:rPr>
          <w:rFonts w:ascii="Century Gothic" w:hAnsi="Century Gothic"/>
          <w:color w:val="000000" w:themeColor="text1"/>
        </w:rPr>
        <w:t xml:space="preserve"> service providers</w:t>
      </w:r>
      <w:r w:rsidR="00237D9E">
        <w:rPr>
          <w:rFonts w:ascii="Century Gothic" w:hAnsi="Century Gothic"/>
          <w:color w:val="000000" w:themeColor="text1"/>
        </w:rPr>
        <w:t>, etc</w:t>
      </w:r>
      <w:r w:rsidR="006B71D4">
        <w:rPr>
          <w:rFonts w:ascii="Century Gothic" w:hAnsi="Century Gothic"/>
          <w:color w:val="000000" w:themeColor="text1"/>
        </w:rPr>
        <w:t>.</w:t>
      </w:r>
      <w:r w:rsidR="00237D9E">
        <w:rPr>
          <w:rFonts w:ascii="Century Gothic" w:hAnsi="Century Gothic"/>
          <w:color w:val="000000" w:themeColor="text1"/>
        </w:rPr>
        <w:t>)</w:t>
      </w:r>
      <w:r>
        <w:rPr>
          <w:rFonts w:ascii="Century Gothic" w:hAnsi="Century Gothic"/>
          <w:color w:val="000000" w:themeColor="text1"/>
        </w:rPr>
        <w:t>; and</w:t>
      </w:r>
    </w:p>
    <w:p w14:paraId="667190D7" w14:textId="77777777" w:rsidR="00043311" w:rsidRDefault="00043311" w:rsidP="00043311">
      <w:pPr>
        <w:pStyle w:val="NoSpacing"/>
        <w:ind w:left="720"/>
        <w:rPr>
          <w:rFonts w:ascii="Century Gothic" w:hAnsi="Century Gothic"/>
          <w:color w:val="000000" w:themeColor="text1"/>
        </w:rPr>
      </w:pPr>
    </w:p>
    <w:p w14:paraId="1992B17E" w14:textId="223A8832" w:rsidR="001B00F0" w:rsidRPr="001B00F0" w:rsidRDefault="007A3479" w:rsidP="001B00F0">
      <w:pPr>
        <w:pStyle w:val="NoSpacing"/>
        <w:numPr>
          <w:ilvl w:val="0"/>
          <w:numId w:val="8"/>
        </w:numPr>
        <w:rPr>
          <w:rFonts w:ascii="Century Gothic" w:hAnsi="Century Gothic"/>
          <w:color w:val="000000" w:themeColor="text1"/>
        </w:rPr>
      </w:pPr>
      <w:r>
        <w:rPr>
          <w:rFonts w:ascii="Century Gothic" w:hAnsi="Century Gothic"/>
          <w:color w:val="000000" w:themeColor="text1"/>
        </w:rPr>
        <w:t>ask</w:t>
      </w:r>
      <w:r w:rsidR="00043311">
        <w:rPr>
          <w:rFonts w:ascii="Century Gothic" w:hAnsi="Century Gothic"/>
          <w:color w:val="000000" w:themeColor="text1"/>
        </w:rPr>
        <w:t>ing</w:t>
      </w:r>
      <w:r>
        <w:rPr>
          <w:rFonts w:ascii="Century Gothic" w:hAnsi="Century Gothic"/>
          <w:color w:val="000000" w:themeColor="text1"/>
        </w:rPr>
        <w:t xml:space="preserve"> your company to become one of our</w:t>
      </w:r>
      <w:r w:rsidR="006B71D4">
        <w:rPr>
          <w:rFonts w:ascii="Century Gothic" w:hAnsi="Century Gothic"/>
          <w:color w:val="000000" w:themeColor="text1"/>
        </w:rPr>
        <w:t xml:space="preserve"> sponsors</w:t>
      </w:r>
      <w:r w:rsidR="00043311">
        <w:rPr>
          <w:rFonts w:ascii="Century Gothic" w:hAnsi="Century Gothic"/>
          <w:color w:val="000000" w:themeColor="text1"/>
        </w:rPr>
        <w:t>; and</w:t>
      </w:r>
    </w:p>
    <w:p w14:paraId="54609DCD" w14:textId="77777777" w:rsidR="001B00F0" w:rsidRPr="001B00F0" w:rsidRDefault="001B00F0" w:rsidP="001B00F0">
      <w:pPr>
        <w:pStyle w:val="NoSpacing"/>
        <w:ind w:left="720"/>
        <w:rPr>
          <w:rFonts w:ascii="Century Gothic" w:hAnsi="Century Gothic"/>
          <w:color w:val="000000" w:themeColor="text1"/>
        </w:rPr>
      </w:pPr>
    </w:p>
    <w:p w14:paraId="3D05501E" w14:textId="3A879FEF" w:rsidR="00C91BAA" w:rsidRPr="00043311" w:rsidRDefault="00C91BAA" w:rsidP="00043311">
      <w:pPr>
        <w:pStyle w:val="NoSpacing"/>
        <w:numPr>
          <w:ilvl w:val="0"/>
          <w:numId w:val="8"/>
        </w:numPr>
        <w:rPr>
          <w:rFonts w:ascii="Century Gothic" w:hAnsi="Century Gothic"/>
          <w:color w:val="000000" w:themeColor="text1"/>
        </w:rPr>
      </w:pPr>
      <w:r>
        <w:rPr>
          <w:rFonts w:ascii="Century Gothic" w:hAnsi="Century Gothic"/>
          <w:color w:val="000000" w:themeColor="text1"/>
        </w:rPr>
        <w:t>ensuring your compan</w:t>
      </w:r>
      <w:r w:rsidR="006B71D4">
        <w:rPr>
          <w:rFonts w:ascii="Century Gothic" w:hAnsi="Century Gothic"/>
          <w:color w:val="000000" w:themeColor="text1"/>
        </w:rPr>
        <w:t>y’s</w:t>
      </w:r>
      <w:r>
        <w:rPr>
          <w:rFonts w:ascii="Century Gothic" w:hAnsi="Century Gothic"/>
          <w:color w:val="000000" w:themeColor="text1"/>
        </w:rPr>
        <w:t xml:space="preserve"> young professionals, key players and HR department are aware of NGIN; and</w:t>
      </w:r>
    </w:p>
    <w:p w14:paraId="39556642" w14:textId="77777777" w:rsidR="00043311" w:rsidRDefault="00043311" w:rsidP="00043311">
      <w:pPr>
        <w:pStyle w:val="NoSpacing"/>
        <w:ind w:left="720"/>
        <w:rPr>
          <w:rFonts w:ascii="Century Gothic" w:hAnsi="Century Gothic"/>
          <w:color w:val="000000" w:themeColor="text1"/>
        </w:rPr>
      </w:pPr>
    </w:p>
    <w:p w14:paraId="5BC107DA" w14:textId="5F993371" w:rsidR="00043311" w:rsidRPr="00043311" w:rsidRDefault="00043311" w:rsidP="00043311">
      <w:pPr>
        <w:pStyle w:val="NoSpacing"/>
        <w:numPr>
          <w:ilvl w:val="0"/>
          <w:numId w:val="8"/>
        </w:numPr>
        <w:rPr>
          <w:rFonts w:ascii="Century Gothic" w:hAnsi="Century Gothic"/>
          <w:color w:val="000000" w:themeColor="text1"/>
        </w:rPr>
      </w:pPr>
      <w:r>
        <w:rPr>
          <w:rFonts w:ascii="Century Gothic" w:hAnsi="Century Gothic"/>
          <w:color w:val="000000" w:themeColor="text1"/>
        </w:rPr>
        <w:t xml:space="preserve">writing a blog for our website </w:t>
      </w:r>
      <w:r w:rsidR="00C91BAA">
        <w:rPr>
          <w:rFonts w:ascii="Century Gothic" w:hAnsi="Century Gothic"/>
          <w:color w:val="000000" w:themeColor="text1"/>
        </w:rPr>
        <w:t>(</w:t>
      </w:r>
      <w:r>
        <w:rPr>
          <w:rFonts w:ascii="Century Gothic" w:hAnsi="Century Gothic"/>
          <w:color w:val="000000" w:themeColor="text1"/>
        </w:rPr>
        <w:t xml:space="preserve">which </w:t>
      </w:r>
      <w:r w:rsidR="00C91BAA">
        <w:rPr>
          <w:rFonts w:ascii="Century Gothic" w:hAnsi="Century Gothic"/>
          <w:color w:val="000000" w:themeColor="text1"/>
        </w:rPr>
        <w:t>will be featured i</w:t>
      </w:r>
      <w:r>
        <w:rPr>
          <w:rFonts w:ascii="Century Gothic" w:hAnsi="Century Gothic"/>
          <w:color w:val="000000" w:themeColor="text1"/>
        </w:rPr>
        <w:t>n our newsletter and posted on our social media</w:t>
      </w:r>
      <w:r w:rsidR="00C91BAA">
        <w:rPr>
          <w:rFonts w:ascii="Century Gothic" w:hAnsi="Century Gothic"/>
          <w:color w:val="000000" w:themeColor="text1"/>
        </w:rPr>
        <w:t>)</w:t>
      </w:r>
      <w:r>
        <w:rPr>
          <w:rFonts w:ascii="Century Gothic" w:hAnsi="Century Gothic"/>
          <w:color w:val="000000" w:themeColor="text1"/>
        </w:rPr>
        <w:t>; and</w:t>
      </w:r>
    </w:p>
    <w:p w14:paraId="1DE7AC13" w14:textId="77777777" w:rsidR="00043311" w:rsidRDefault="00043311" w:rsidP="00043311">
      <w:pPr>
        <w:pStyle w:val="NoSpacing"/>
        <w:ind w:left="720"/>
        <w:rPr>
          <w:rFonts w:ascii="Century Gothic" w:hAnsi="Century Gothic"/>
          <w:color w:val="000000" w:themeColor="text1"/>
        </w:rPr>
      </w:pPr>
    </w:p>
    <w:p w14:paraId="2F47E118" w14:textId="16EAF995" w:rsidR="00043311" w:rsidRDefault="00043311" w:rsidP="007A3479">
      <w:pPr>
        <w:pStyle w:val="NoSpacing"/>
        <w:numPr>
          <w:ilvl w:val="0"/>
          <w:numId w:val="8"/>
        </w:numPr>
        <w:rPr>
          <w:rFonts w:ascii="Century Gothic" w:hAnsi="Century Gothic"/>
          <w:color w:val="000000" w:themeColor="text1"/>
        </w:rPr>
      </w:pPr>
      <w:proofErr w:type="gramStart"/>
      <w:r>
        <w:rPr>
          <w:rFonts w:ascii="Century Gothic" w:hAnsi="Century Gothic"/>
          <w:color w:val="000000" w:themeColor="text1"/>
        </w:rPr>
        <w:t>having</w:t>
      </w:r>
      <w:proofErr w:type="gramEnd"/>
      <w:r>
        <w:rPr>
          <w:rFonts w:ascii="Century Gothic" w:hAnsi="Century Gothic"/>
          <w:color w:val="000000" w:themeColor="text1"/>
        </w:rPr>
        <w:t xml:space="preserve"> your profile featured on our Instagram page.</w:t>
      </w:r>
    </w:p>
    <w:p w14:paraId="7C9DD460" w14:textId="77777777" w:rsidR="00D05F3C" w:rsidRPr="00E95DA8" w:rsidRDefault="00D05F3C" w:rsidP="00415853">
      <w:pPr>
        <w:pStyle w:val="NoSpacing"/>
        <w:rPr>
          <w:rFonts w:ascii="Century Gothic" w:hAnsi="Century Gothic"/>
          <w:color w:val="1F497D" w:themeColor="text2"/>
        </w:rPr>
      </w:pPr>
    </w:p>
    <w:p w14:paraId="4DE973D1" w14:textId="2B766DE8" w:rsidR="00415853" w:rsidRPr="00E95DA8" w:rsidRDefault="00C91BAA" w:rsidP="00415853">
      <w:pPr>
        <w:pStyle w:val="IntenseQuote"/>
        <w:numPr>
          <w:ilvl w:val="0"/>
          <w:numId w:val="2"/>
        </w:numPr>
        <w:jc w:val="both"/>
        <w:rPr>
          <w:rFonts w:ascii="Century Gothic" w:hAnsi="Century Gothic"/>
          <w:i w:val="0"/>
          <w:iCs w:val="0"/>
        </w:rPr>
      </w:pPr>
      <w:r>
        <w:rPr>
          <w:rFonts w:ascii="Century Gothic" w:hAnsi="Century Gothic"/>
          <w:i w:val="0"/>
          <w:iCs w:val="0"/>
        </w:rPr>
        <w:t>Benefits of being an NGIN Advocate</w:t>
      </w:r>
    </w:p>
    <w:p w14:paraId="734D7F02" w14:textId="000F6F64" w:rsidR="00772415" w:rsidRDefault="00772415" w:rsidP="004444C4">
      <w:pPr>
        <w:pStyle w:val="NoSpacing"/>
        <w:rPr>
          <w:rFonts w:ascii="Century Gothic" w:hAnsi="Century Gothic"/>
          <w:color w:val="000000" w:themeColor="text1"/>
        </w:rPr>
      </w:pPr>
      <w:r>
        <w:rPr>
          <w:rFonts w:ascii="Century Gothic" w:hAnsi="Century Gothic"/>
          <w:color w:val="000000" w:themeColor="text1"/>
        </w:rPr>
        <w:t xml:space="preserve">By becoming an NGIN Advocate you </w:t>
      </w:r>
      <w:r w:rsidR="006B71D4">
        <w:rPr>
          <w:rFonts w:ascii="Century Gothic" w:hAnsi="Century Gothic"/>
          <w:color w:val="000000" w:themeColor="text1"/>
        </w:rPr>
        <w:t xml:space="preserve">have </w:t>
      </w:r>
      <w:r>
        <w:rPr>
          <w:rFonts w:ascii="Century Gothic" w:hAnsi="Century Gothic"/>
          <w:color w:val="000000" w:themeColor="text1"/>
        </w:rPr>
        <w:t>a platform to make use of the available opportunities</w:t>
      </w:r>
      <w:r w:rsidR="006B71D4">
        <w:rPr>
          <w:rFonts w:ascii="Century Gothic" w:hAnsi="Century Gothic"/>
          <w:color w:val="000000" w:themeColor="text1"/>
        </w:rPr>
        <w:t xml:space="preserve"> that NGIN provides</w:t>
      </w:r>
      <w:r>
        <w:rPr>
          <w:rFonts w:ascii="Century Gothic" w:hAnsi="Century Gothic"/>
          <w:color w:val="000000" w:themeColor="text1"/>
        </w:rPr>
        <w:t xml:space="preserve">. </w:t>
      </w:r>
    </w:p>
    <w:p w14:paraId="66DA9B5D" w14:textId="77777777" w:rsidR="00772415" w:rsidRDefault="00772415" w:rsidP="004444C4">
      <w:pPr>
        <w:pStyle w:val="NoSpacing"/>
        <w:rPr>
          <w:rFonts w:ascii="Century Gothic" w:hAnsi="Century Gothic"/>
          <w:color w:val="000000" w:themeColor="text1"/>
        </w:rPr>
      </w:pPr>
    </w:p>
    <w:p w14:paraId="74C135BC" w14:textId="5211ACD6" w:rsidR="00772415" w:rsidRDefault="006B71D4" w:rsidP="004444C4">
      <w:pPr>
        <w:pStyle w:val="NoSpacing"/>
        <w:rPr>
          <w:rFonts w:ascii="Century Gothic" w:hAnsi="Century Gothic"/>
          <w:color w:val="000000" w:themeColor="text1"/>
        </w:rPr>
      </w:pPr>
      <w:r>
        <w:rPr>
          <w:rFonts w:ascii="Century Gothic" w:hAnsi="Century Gothic"/>
          <w:color w:val="000000" w:themeColor="text1"/>
        </w:rPr>
        <w:t>I</w:t>
      </w:r>
      <w:r w:rsidR="00772415">
        <w:rPr>
          <w:rFonts w:ascii="Century Gothic" w:hAnsi="Century Gothic"/>
          <w:color w:val="000000" w:themeColor="text1"/>
        </w:rPr>
        <w:t>t is very much up to you as to how involved you get with NGIN and subsequently how much you get out of it.</w:t>
      </w:r>
    </w:p>
    <w:p w14:paraId="70CF74E7" w14:textId="77777777" w:rsidR="00772415" w:rsidRDefault="00772415" w:rsidP="004444C4">
      <w:pPr>
        <w:pStyle w:val="NoSpacing"/>
        <w:rPr>
          <w:rFonts w:ascii="Century Gothic" w:hAnsi="Century Gothic"/>
          <w:color w:val="000000" w:themeColor="text1"/>
        </w:rPr>
      </w:pPr>
    </w:p>
    <w:p w14:paraId="4E2B2C8A" w14:textId="2C68C8F3" w:rsidR="00C91BAA" w:rsidRDefault="00772415" w:rsidP="004444C4">
      <w:pPr>
        <w:pStyle w:val="NoSpacing"/>
        <w:rPr>
          <w:rFonts w:ascii="Century Gothic" w:hAnsi="Century Gothic"/>
          <w:color w:val="000000" w:themeColor="text1"/>
        </w:rPr>
      </w:pPr>
      <w:r>
        <w:rPr>
          <w:rFonts w:ascii="Century Gothic" w:hAnsi="Century Gothic"/>
          <w:color w:val="000000" w:themeColor="text1"/>
        </w:rPr>
        <w:t>Benefits of becoming an NGIN Advocate include:</w:t>
      </w:r>
    </w:p>
    <w:p w14:paraId="287D4ECE" w14:textId="13F782FA" w:rsidR="00877069" w:rsidRDefault="00877069" w:rsidP="00877069">
      <w:pPr>
        <w:pStyle w:val="NoSpacing"/>
        <w:numPr>
          <w:ilvl w:val="0"/>
          <w:numId w:val="10"/>
        </w:numPr>
        <w:rPr>
          <w:rFonts w:ascii="Century Gothic" w:hAnsi="Century Gothic"/>
          <w:color w:val="000000" w:themeColor="text1"/>
        </w:rPr>
      </w:pPr>
      <w:r>
        <w:rPr>
          <w:rFonts w:ascii="Century Gothic" w:hAnsi="Century Gothic"/>
          <w:color w:val="000000" w:themeColor="text1"/>
        </w:rPr>
        <w:t>growing your personal network; and</w:t>
      </w:r>
    </w:p>
    <w:p w14:paraId="196875AF" w14:textId="77777777" w:rsidR="00877069" w:rsidRDefault="00877069" w:rsidP="00877069">
      <w:pPr>
        <w:pStyle w:val="NoSpacing"/>
        <w:ind w:left="720"/>
        <w:rPr>
          <w:rFonts w:ascii="Century Gothic" w:hAnsi="Century Gothic"/>
          <w:color w:val="000000" w:themeColor="text1"/>
        </w:rPr>
      </w:pPr>
    </w:p>
    <w:p w14:paraId="1B5F4021" w14:textId="509F6066" w:rsidR="00877069" w:rsidRPr="00877069" w:rsidRDefault="00877069" w:rsidP="00877069">
      <w:pPr>
        <w:pStyle w:val="NoSpacing"/>
        <w:numPr>
          <w:ilvl w:val="0"/>
          <w:numId w:val="10"/>
        </w:numPr>
        <w:rPr>
          <w:rFonts w:ascii="Century Gothic" w:hAnsi="Century Gothic"/>
          <w:color w:val="000000" w:themeColor="text1"/>
        </w:rPr>
      </w:pPr>
      <w:r>
        <w:rPr>
          <w:rFonts w:ascii="Century Gothic" w:hAnsi="Century Gothic"/>
          <w:color w:val="000000" w:themeColor="text1"/>
        </w:rPr>
        <w:t>early access to and knowledge of upcoming market events; and</w:t>
      </w:r>
    </w:p>
    <w:p w14:paraId="1B5B5F2F" w14:textId="77777777" w:rsidR="00877069" w:rsidRPr="00877069" w:rsidRDefault="00877069" w:rsidP="00877069">
      <w:pPr>
        <w:pStyle w:val="NoSpacing"/>
        <w:ind w:left="720"/>
        <w:rPr>
          <w:rFonts w:ascii="Century Gothic" w:hAnsi="Century Gothic"/>
          <w:color w:val="000000" w:themeColor="text1"/>
        </w:rPr>
      </w:pPr>
    </w:p>
    <w:p w14:paraId="60E4E616" w14:textId="43D7190A" w:rsidR="00877069" w:rsidRPr="00877069" w:rsidRDefault="00772415" w:rsidP="00877069">
      <w:pPr>
        <w:pStyle w:val="NoSpacing"/>
        <w:numPr>
          <w:ilvl w:val="0"/>
          <w:numId w:val="10"/>
        </w:numPr>
        <w:rPr>
          <w:rFonts w:ascii="Century Gothic" w:hAnsi="Century Gothic"/>
          <w:color w:val="000000" w:themeColor="text1"/>
        </w:rPr>
      </w:pPr>
      <w:r>
        <w:rPr>
          <w:rFonts w:ascii="Century Gothic" w:hAnsi="Century Gothic"/>
          <w:color w:val="000000" w:themeColor="text1"/>
        </w:rPr>
        <w:t>building your personal brand (we encourage advocates to put “NGIN Advocate” within the company section</w:t>
      </w:r>
      <w:r w:rsidR="00877069">
        <w:rPr>
          <w:rFonts w:ascii="Century Gothic" w:hAnsi="Century Gothic"/>
          <w:color w:val="000000" w:themeColor="text1"/>
        </w:rPr>
        <w:t xml:space="preserve"> of</w:t>
      </w:r>
      <w:r>
        <w:rPr>
          <w:rFonts w:ascii="Century Gothic" w:hAnsi="Century Gothic"/>
          <w:color w:val="000000" w:themeColor="text1"/>
        </w:rPr>
        <w:t xml:space="preserve"> their LinkedIn page and to incorporate </w:t>
      </w:r>
      <w:r w:rsidR="00877069">
        <w:rPr>
          <w:rFonts w:ascii="Century Gothic" w:hAnsi="Century Gothic"/>
          <w:color w:val="000000" w:themeColor="text1"/>
        </w:rPr>
        <w:t>it i</w:t>
      </w:r>
      <w:r>
        <w:rPr>
          <w:rFonts w:ascii="Century Gothic" w:hAnsi="Century Gothic"/>
          <w:color w:val="000000" w:themeColor="text1"/>
        </w:rPr>
        <w:t>nto their CV); and</w:t>
      </w:r>
    </w:p>
    <w:p w14:paraId="0FC3AD88" w14:textId="77777777" w:rsidR="00877069" w:rsidRDefault="00877069" w:rsidP="00877069">
      <w:pPr>
        <w:pStyle w:val="NoSpacing"/>
        <w:ind w:left="720"/>
        <w:rPr>
          <w:rFonts w:ascii="Century Gothic" w:hAnsi="Century Gothic"/>
          <w:color w:val="000000" w:themeColor="text1"/>
        </w:rPr>
      </w:pPr>
      <w:bookmarkStart w:id="0" w:name="_GoBack"/>
      <w:bookmarkEnd w:id="0"/>
    </w:p>
    <w:p w14:paraId="6983AF28" w14:textId="63A367C1" w:rsidR="00877069" w:rsidRPr="00877069" w:rsidRDefault="00772415" w:rsidP="00877069">
      <w:pPr>
        <w:pStyle w:val="NoSpacing"/>
        <w:numPr>
          <w:ilvl w:val="0"/>
          <w:numId w:val="10"/>
        </w:numPr>
        <w:rPr>
          <w:rFonts w:ascii="Century Gothic" w:hAnsi="Century Gothic"/>
          <w:color w:val="000000" w:themeColor="text1"/>
        </w:rPr>
      </w:pPr>
      <w:r>
        <w:rPr>
          <w:rFonts w:ascii="Century Gothic" w:hAnsi="Century Gothic"/>
          <w:color w:val="000000" w:themeColor="text1"/>
        </w:rPr>
        <w:lastRenderedPageBreak/>
        <w:t xml:space="preserve">exposure to </w:t>
      </w:r>
      <w:r w:rsidR="00877069">
        <w:rPr>
          <w:rFonts w:ascii="Century Gothic" w:hAnsi="Century Gothic"/>
          <w:color w:val="000000" w:themeColor="text1"/>
        </w:rPr>
        <w:t>c-suite executives and directors</w:t>
      </w:r>
      <w:r>
        <w:rPr>
          <w:rFonts w:ascii="Century Gothic" w:hAnsi="Century Gothic"/>
          <w:color w:val="000000" w:themeColor="text1"/>
        </w:rPr>
        <w:t xml:space="preserve"> from an early stage of your career; and</w:t>
      </w:r>
    </w:p>
    <w:p w14:paraId="4944A53B" w14:textId="77777777" w:rsidR="00877069" w:rsidRDefault="00877069" w:rsidP="00877069">
      <w:pPr>
        <w:pStyle w:val="NoSpacing"/>
        <w:ind w:left="720"/>
        <w:rPr>
          <w:rFonts w:ascii="Century Gothic" w:hAnsi="Century Gothic"/>
          <w:color w:val="000000" w:themeColor="text1"/>
        </w:rPr>
      </w:pPr>
    </w:p>
    <w:p w14:paraId="7EC22372" w14:textId="328D825D" w:rsidR="00877069" w:rsidRPr="00877069" w:rsidRDefault="00772415" w:rsidP="00877069">
      <w:pPr>
        <w:pStyle w:val="NoSpacing"/>
        <w:numPr>
          <w:ilvl w:val="0"/>
          <w:numId w:val="10"/>
        </w:numPr>
        <w:rPr>
          <w:rFonts w:ascii="Century Gothic" w:hAnsi="Century Gothic"/>
          <w:color w:val="000000" w:themeColor="text1"/>
        </w:rPr>
      </w:pPr>
      <w:r>
        <w:rPr>
          <w:rFonts w:ascii="Century Gothic" w:hAnsi="Century Gothic"/>
          <w:color w:val="000000" w:themeColor="text1"/>
        </w:rPr>
        <w:t>experience in managing a team, maintaining relationships with key</w:t>
      </w:r>
      <w:r w:rsidR="00877069">
        <w:rPr>
          <w:rFonts w:ascii="Century Gothic" w:hAnsi="Century Gothic"/>
          <w:color w:val="000000" w:themeColor="text1"/>
        </w:rPr>
        <w:t xml:space="preserve"> market</w:t>
      </w:r>
      <w:r>
        <w:rPr>
          <w:rFonts w:ascii="Century Gothic" w:hAnsi="Century Gothic"/>
          <w:color w:val="000000" w:themeColor="text1"/>
        </w:rPr>
        <w:t xml:space="preserve"> players and organising events; and</w:t>
      </w:r>
    </w:p>
    <w:p w14:paraId="687C2C73" w14:textId="77777777" w:rsidR="00877069" w:rsidRDefault="00877069" w:rsidP="00877069">
      <w:pPr>
        <w:pStyle w:val="NoSpacing"/>
        <w:ind w:left="720"/>
        <w:rPr>
          <w:rFonts w:ascii="Century Gothic" w:hAnsi="Century Gothic"/>
          <w:color w:val="000000" w:themeColor="text1"/>
        </w:rPr>
      </w:pPr>
    </w:p>
    <w:p w14:paraId="17562B55" w14:textId="3785721E" w:rsidR="00877069" w:rsidRDefault="00772415" w:rsidP="00877069">
      <w:pPr>
        <w:pStyle w:val="NoSpacing"/>
        <w:numPr>
          <w:ilvl w:val="0"/>
          <w:numId w:val="10"/>
        </w:numPr>
        <w:rPr>
          <w:rFonts w:ascii="Century Gothic" w:hAnsi="Century Gothic"/>
          <w:color w:val="000000" w:themeColor="text1"/>
        </w:rPr>
      </w:pPr>
      <w:r>
        <w:rPr>
          <w:rFonts w:ascii="Century Gothic" w:hAnsi="Century Gothic"/>
          <w:color w:val="000000" w:themeColor="text1"/>
        </w:rPr>
        <w:t>first access to</w:t>
      </w:r>
      <w:r w:rsidR="00877069">
        <w:rPr>
          <w:rFonts w:ascii="Century Gothic" w:hAnsi="Century Gothic"/>
          <w:color w:val="000000" w:themeColor="text1"/>
        </w:rPr>
        <w:t xml:space="preserve"> apply for</w:t>
      </w:r>
      <w:r>
        <w:rPr>
          <w:rFonts w:ascii="Century Gothic" w:hAnsi="Century Gothic"/>
          <w:color w:val="000000" w:themeColor="text1"/>
        </w:rPr>
        <w:t xml:space="preserve"> </w:t>
      </w:r>
      <w:r w:rsidR="006B71D4">
        <w:rPr>
          <w:rFonts w:ascii="Century Gothic" w:hAnsi="Century Gothic"/>
          <w:color w:val="000000" w:themeColor="text1"/>
        </w:rPr>
        <w:t xml:space="preserve">open </w:t>
      </w:r>
      <w:r>
        <w:rPr>
          <w:rFonts w:ascii="Century Gothic" w:hAnsi="Century Gothic"/>
          <w:color w:val="000000" w:themeColor="text1"/>
        </w:rPr>
        <w:t xml:space="preserve">committee positions </w:t>
      </w:r>
      <w:r w:rsidR="006B71D4">
        <w:rPr>
          <w:rFonts w:ascii="Century Gothic" w:hAnsi="Century Gothic"/>
          <w:color w:val="000000" w:themeColor="text1"/>
        </w:rPr>
        <w:t>which are assigned</w:t>
      </w:r>
      <w:r w:rsidR="00877069">
        <w:rPr>
          <w:rFonts w:ascii="Century Gothic" w:hAnsi="Century Gothic"/>
          <w:color w:val="000000" w:themeColor="text1"/>
        </w:rPr>
        <w:t xml:space="preserve"> at the June AGM; and</w:t>
      </w:r>
    </w:p>
    <w:p w14:paraId="6179753A" w14:textId="282D826A" w:rsidR="00877069" w:rsidRPr="00877069" w:rsidRDefault="00877069" w:rsidP="00877069">
      <w:pPr>
        <w:pStyle w:val="NoSpacing"/>
        <w:rPr>
          <w:rFonts w:ascii="Century Gothic" w:hAnsi="Century Gothic"/>
          <w:color w:val="000000" w:themeColor="text1"/>
        </w:rPr>
      </w:pPr>
    </w:p>
    <w:p w14:paraId="6D8F172C" w14:textId="1577C6C9" w:rsidR="00524298" w:rsidRDefault="00877069" w:rsidP="00772415">
      <w:pPr>
        <w:pStyle w:val="NoSpacing"/>
        <w:numPr>
          <w:ilvl w:val="0"/>
          <w:numId w:val="10"/>
        </w:numPr>
        <w:rPr>
          <w:rFonts w:ascii="Century Gothic" w:hAnsi="Century Gothic"/>
          <w:color w:val="000000" w:themeColor="text1"/>
        </w:rPr>
      </w:pPr>
      <w:r>
        <w:rPr>
          <w:rFonts w:ascii="Century Gothic" w:hAnsi="Century Gothic"/>
          <w:color w:val="000000" w:themeColor="text1"/>
        </w:rPr>
        <w:t>opportunities to practice public speaking and presenting; and</w:t>
      </w:r>
    </w:p>
    <w:p w14:paraId="60A6E7A8" w14:textId="77777777" w:rsidR="00877069" w:rsidRPr="00524298" w:rsidRDefault="00877069" w:rsidP="00524298">
      <w:pPr>
        <w:pStyle w:val="NoSpacing"/>
        <w:ind w:left="720"/>
        <w:rPr>
          <w:rFonts w:ascii="Century Gothic" w:hAnsi="Century Gothic"/>
          <w:color w:val="000000" w:themeColor="text1"/>
        </w:rPr>
      </w:pPr>
    </w:p>
    <w:p w14:paraId="6D948DF6" w14:textId="5FB9E2F9" w:rsidR="008E7AE6" w:rsidRPr="008E7AE6" w:rsidRDefault="008E7AE6" w:rsidP="008E7AE6">
      <w:pPr>
        <w:pStyle w:val="NoSpacing"/>
        <w:numPr>
          <w:ilvl w:val="0"/>
          <w:numId w:val="10"/>
        </w:numPr>
        <w:rPr>
          <w:rFonts w:ascii="Century Gothic" w:hAnsi="Century Gothic"/>
          <w:color w:val="000000" w:themeColor="text1"/>
        </w:rPr>
      </w:pPr>
      <w:r>
        <w:rPr>
          <w:rFonts w:ascii="Century Gothic" w:hAnsi="Century Gothic"/>
          <w:color w:val="000000" w:themeColor="text1"/>
        </w:rPr>
        <w:t>an upgrade to NGIN Ambassador after six</w:t>
      </w:r>
      <w:r w:rsidR="00877069">
        <w:rPr>
          <w:rFonts w:ascii="Century Gothic" w:hAnsi="Century Gothic"/>
          <w:color w:val="000000" w:themeColor="text1"/>
        </w:rPr>
        <w:t xml:space="preserve"> years of being an active NGIN Advocate (</w:t>
      </w:r>
      <w:r>
        <w:rPr>
          <w:rFonts w:ascii="Century Gothic" w:hAnsi="Century Gothic"/>
          <w:color w:val="000000" w:themeColor="text1"/>
        </w:rPr>
        <w:t xml:space="preserve">a position </w:t>
      </w:r>
      <w:r w:rsidR="00877069">
        <w:rPr>
          <w:rFonts w:ascii="Century Gothic" w:hAnsi="Century Gothic"/>
          <w:color w:val="000000" w:themeColor="text1"/>
        </w:rPr>
        <w:t xml:space="preserve">usually reserved for senior </w:t>
      </w:r>
      <w:r>
        <w:rPr>
          <w:rFonts w:ascii="Century Gothic" w:hAnsi="Century Gothic"/>
          <w:color w:val="000000" w:themeColor="text1"/>
        </w:rPr>
        <w:t>staff and executives)</w:t>
      </w:r>
      <w:r w:rsidR="00877069">
        <w:rPr>
          <w:rFonts w:ascii="Century Gothic" w:hAnsi="Century Gothic"/>
          <w:color w:val="000000" w:themeColor="text1"/>
        </w:rPr>
        <w:t>; and</w:t>
      </w:r>
    </w:p>
    <w:p w14:paraId="0D86205F" w14:textId="77777777" w:rsidR="008E7AE6" w:rsidRPr="008E7AE6" w:rsidRDefault="008E7AE6" w:rsidP="008E7AE6">
      <w:pPr>
        <w:pStyle w:val="NoSpacing"/>
        <w:ind w:left="720"/>
        <w:rPr>
          <w:rFonts w:ascii="Century Gothic" w:hAnsi="Century Gothic"/>
          <w:color w:val="000000" w:themeColor="text1"/>
        </w:rPr>
      </w:pPr>
    </w:p>
    <w:p w14:paraId="683DA121" w14:textId="52CAB722" w:rsidR="008E7AE6" w:rsidRPr="008E7AE6" w:rsidRDefault="00877069" w:rsidP="008E7AE6">
      <w:pPr>
        <w:pStyle w:val="NoSpacing"/>
        <w:numPr>
          <w:ilvl w:val="0"/>
          <w:numId w:val="10"/>
        </w:numPr>
        <w:rPr>
          <w:rFonts w:ascii="Century Gothic" w:hAnsi="Century Gothic"/>
          <w:color w:val="000000" w:themeColor="text1"/>
        </w:rPr>
      </w:pPr>
      <w:r>
        <w:rPr>
          <w:rFonts w:ascii="Century Gothic" w:hAnsi="Century Gothic"/>
          <w:color w:val="000000" w:themeColor="text1"/>
        </w:rPr>
        <w:t xml:space="preserve">a platform to have your voice heard; and </w:t>
      </w:r>
    </w:p>
    <w:p w14:paraId="714E69CC" w14:textId="77777777" w:rsidR="008E7AE6" w:rsidRPr="008E7AE6" w:rsidRDefault="008E7AE6" w:rsidP="008E7AE6">
      <w:pPr>
        <w:pStyle w:val="NoSpacing"/>
        <w:ind w:left="720"/>
        <w:rPr>
          <w:rFonts w:ascii="Century Gothic" w:hAnsi="Century Gothic"/>
          <w:color w:val="000000" w:themeColor="text1"/>
        </w:rPr>
      </w:pPr>
    </w:p>
    <w:p w14:paraId="45B270D0" w14:textId="0B64C9D6" w:rsidR="00877069" w:rsidRDefault="00B009EC" w:rsidP="00772415">
      <w:pPr>
        <w:pStyle w:val="NoSpacing"/>
        <w:numPr>
          <w:ilvl w:val="0"/>
          <w:numId w:val="10"/>
        </w:numPr>
        <w:rPr>
          <w:rFonts w:ascii="Century Gothic" w:hAnsi="Century Gothic"/>
          <w:color w:val="000000" w:themeColor="text1"/>
        </w:rPr>
      </w:pPr>
      <w:proofErr w:type="gramStart"/>
      <w:r>
        <w:rPr>
          <w:rFonts w:ascii="Century Gothic" w:hAnsi="Century Gothic"/>
          <w:color w:val="000000" w:themeColor="text1"/>
        </w:rPr>
        <w:t>the</w:t>
      </w:r>
      <w:proofErr w:type="gramEnd"/>
      <w:r>
        <w:rPr>
          <w:rFonts w:ascii="Century Gothic" w:hAnsi="Century Gothic"/>
          <w:color w:val="000000" w:themeColor="text1"/>
        </w:rPr>
        <w:t xml:space="preserve"> opportunity</w:t>
      </w:r>
      <w:r w:rsidR="00877069">
        <w:rPr>
          <w:rFonts w:ascii="Century Gothic" w:hAnsi="Century Gothic"/>
          <w:color w:val="000000" w:themeColor="text1"/>
        </w:rPr>
        <w:t xml:space="preserve"> to make a tangible impact on the market.</w:t>
      </w:r>
    </w:p>
    <w:p w14:paraId="02086D70" w14:textId="77777777" w:rsidR="00C91BAA" w:rsidRDefault="00C91BAA" w:rsidP="004444C4">
      <w:pPr>
        <w:pStyle w:val="NoSpacing"/>
        <w:rPr>
          <w:rFonts w:ascii="Century Gothic" w:hAnsi="Century Gothic"/>
          <w:color w:val="000000" w:themeColor="text1"/>
        </w:rPr>
      </w:pPr>
    </w:p>
    <w:p w14:paraId="44B37B39" w14:textId="77777777" w:rsidR="00C91BAA" w:rsidRDefault="00C91BAA" w:rsidP="004444C4">
      <w:pPr>
        <w:pStyle w:val="NoSpacing"/>
        <w:rPr>
          <w:rFonts w:ascii="Century Gothic" w:hAnsi="Century Gothic"/>
          <w:color w:val="000000" w:themeColor="text1"/>
        </w:rPr>
      </w:pPr>
    </w:p>
    <w:p w14:paraId="7851DF72" w14:textId="3F0668A6" w:rsidR="00415853" w:rsidRPr="00E95DA8" w:rsidRDefault="00C91BAA" w:rsidP="00415853">
      <w:pPr>
        <w:pStyle w:val="IntenseQuote"/>
        <w:numPr>
          <w:ilvl w:val="0"/>
          <w:numId w:val="2"/>
        </w:numPr>
        <w:jc w:val="both"/>
        <w:rPr>
          <w:rFonts w:ascii="Century Gothic" w:hAnsi="Century Gothic"/>
          <w:i w:val="0"/>
          <w:iCs w:val="0"/>
        </w:rPr>
      </w:pPr>
      <w:r>
        <w:rPr>
          <w:rFonts w:ascii="Century Gothic" w:hAnsi="Century Gothic"/>
          <w:i w:val="0"/>
          <w:iCs w:val="0"/>
        </w:rPr>
        <w:t>How to become and NGIN Advocate</w:t>
      </w:r>
    </w:p>
    <w:p w14:paraId="3A9B6D04" w14:textId="77777777" w:rsidR="00957E3A" w:rsidRDefault="008E7AE6" w:rsidP="00415853">
      <w:pPr>
        <w:pStyle w:val="NoSpacing"/>
        <w:rPr>
          <w:rFonts w:ascii="Century Gothic" w:hAnsi="Century Gothic"/>
          <w:color w:val="000000" w:themeColor="text1"/>
        </w:rPr>
      </w:pPr>
      <w:r>
        <w:rPr>
          <w:rFonts w:ascii="Century Gothic" w:hAnsi="Century Gothic"/>
          <w:color w:val="000000" w:themeColor="text1"/>
        </w:rPr>
        <w:t>In order to become an NGIN Advocate you must</w:t>
      </w:r>
      <w:r w:rsidR="00957E3A">
        <w:rPr>
          <w:rFonts w:ascii="Century Gothic" w:hAnsi="Century Gothic"/>
          <w:color w:val="000000" w:themeColor="text1"/>
        </w:rPr>
        <w:t xml:space="preserve"> either</w:t>
      </w:r>
      <w:r>
        <w:rPr>
          <w:rFonts w:ascii="Century Gothic" w:hAnsi="Century Gothic"/>
          <w:color w:val="000000" w:themeColor="text1"/>
        </w:rPr>
        <w:t xml:space="preserve"> drop us an email on </w:t>
      </w:r>
      <w:hyperlink r:id="rId8" w:history="1">
        <w:r w:rsidR="00957E3A" w:rsidRPr="00F134C2">
          <w:rPr>
            <w:rStyle w:val="Hyperlink"/>
            <w:rFonts w:ascii="Century Gothic" w:hAnsi="Century Gothic"/>
          </w:rPr>
          <w:t>info@nginlondon.com</w:t>
        </w:r>
      </w:hyperlink>
      <w:r w:rsidR="00957E3A">
        <w:rPr>
          <w:rFonts w:ascii="Century Gothic" w:hAnsi="Century Gothic"/>
          <w:color w:val="000000" w:themeColor="text1"/>
        </w:rPr>
        <w:t xml:space="preserve"> or let a current committee member or advocate know</w:t>
      </w:r>
      <w:r>
        <w:rPr>
          <w:rFonts w:ascii="Century Gothic" w:hAnsi="Century Gothic"/>
          <w:color w:val="000000" w:themeColor="text1"/>
        </w:rPr>
        <w:t xml:space="preserve">. </w:t>
      </w:r>
    </w:p>
    <w:p w14:paraId="05ADDDFD" w14:textId="77777777" w:rsidR="00957E3A" w:rsidRDefault="00957E3A" w:rsidP="00415853">
      <w:pPr>
        <w:pStyle w:val="NoSpacing"/>
        <w:rPr>
          <w:rFonts w:ascii="Century Gothic" w:hAnsi="Century Gothic"/>
          <w:color w:val="000000" w:themeColor="text1"/>
        </w:rPr>
      </w:pPr>
    </w:p>
    <w:p w14:paraId="55E78AF5" w14:textId="77B213C8" w:rsidR="008E7AE6" w:rsidRDefault="008E7AE6" w:rsidP="00415853">
      <w:pPr>
        <w:pStyle w:val="NoSpacing"/>
        <w:rPr>
          <w:rFonts w:ascii="Century Gothic" w:hAnsi="Century Gothic"/>
          <w:color w:val="000000" w:themeColor="text1"/>
        </w:rPr>
      </w:pPr>
      <w:r>
        <w:rPr>
          <w:rFonts w:ascii="Century Gothic" w:hAnsi="Century Gothic"/>
          <w:color w:val="000000" w:themeColor="text1"/>
        </w:rPr>
        <w:t>You will then be asked to meet the following three criteria (in no particular order):</w:t>
      </w:r>
    </w:p>
    <w:p w14:paraId="30DFDE48" w14:textId="0889BEED" w:rsidR="008E7AE6" w:rsidRDefault="008E7AE6" w:rsidP="008E7AE6">
      <w:pPr>
        <w:pStyle w:val="NoSpacing"/>
        <w:numPr>
          <w:ilvl w:val="0"/>
          <w:numId w:val="11"/>
        </w:numPr>
        <w:rPr>
          <w:rFonts w:ascii="Century Gothic" w:hAnsi="Century Gothic"/>
          <w:color w:val="000000" w:themeColor="text1"/>
        </w:rPr>
      </w:pPr>
      <w:r>
        <w:rPr>
          <w:rFonts w:ascii="Century Gothic" w:hAnsi="Century Gothic"/>
          <w:color w:val="000000" w:themeColor="text1"/>
        </w:rPr>
        <w:t>Attend at least one NGIN event</w:t>
      </w:r>
    </w:p>
    <w:p w14:paraId="1623A3C1" w14:textId="220ADF6C" w:rsidR="008E7AE6" w:rsidRDefault="008E7AE6" w:rsidP="008E7AE6">
      <w:pPr>
        <w:pStyle w:val="NoSpacing"/>
        <w:numPr>
          <w:ilvl w:val="0"/>
          <w:numId w:val="11"/>
        </w:numPr>
        <w:rPr>
          <w:rFonts w:ascii="Century Gothic" w:hAnsi="Century Gothic"/>
          <w:color w:val="000000" w:themeColor="text1"/>
        </w:rPr>
      </w:pPr>
      <w:r>
        <w:rPr>
          <w:rFonts w:ascii="Century Gothic" w:hAnsi="Century Gothic"/>
          <w:color w:val="000000" w:themeColor="text1"/>
        </w:rPr>
        <w:t>Attend an NGIN Advocate interview with an NGIN committee member</w:t>
      </w:r>
    </w:p>
    <w:p w14:paraId="3415ABD2" w14:textId="2A990243" w:rsidR="008E7AE6" w:rsidRDefault="008E7AE6" w:rsidP="008E7AE6">
      <w:pPr>
        <w:pStyle w:val="NoSpacing"/>
        <w:numPr>
          <w:ilvl w:val="0"/>
          <w:numId w:val="11"/>
        </w:numPr>
        <w:rPr>
          <w:rFonts w:ascii="Century Gothic" w:hAnsi="Century Gothic"/>
          <w:color w:val="000000" w:themeColor="text1"/>
        </w:rPr>
      </w:pPr>
      <w:r>
        <w:rPr>
          <w:rFonts w:ascii="Century Gothic" w:hAnsi="Century Gothic"/>
          <w:color w:val="000000" w:themeColor="text1"/>
        </w:rPr>
        <w:t>Attend at least one NGIN committee meeting</w:t>
      </w:r>
    </w:p>
    <w:p w14:paraId="48B4DFF9" w14:textId="5E013324" w:rsidR="001B00F0" w:rsidRDefault="001B00F0" w:rsidP="00415853">
      <w:pPr>
        <w:pStyle w:val="NoSpacing"/>
        <w:rPr>
          <w:rFonts w:ascii="Century Gothic" w:hAnsi="Century Gothic"/>
          <w:color w:val="000000" w:themeColor="text1"/>
        </w:rPr>
      </w:pPr>
    </w:p>
    <w:p w14:paraId="6F13C431" w14:textId="40948285" w:rsidR="001B00F0" w:rsidRDefault="008E7AE6" w:rsidP="00415853">
      <w:pPr>
        <w:pStyle w:val="NoSpacing"/>
        <w:rPr>
          <w:rFonts w:ascii="Century Gothic" w:hAnsi="Century Gothic"/>
          <w:color w:val="000000" w:themeColor="text1"/>
        </w:rPr>
      </w:pPr>
      <w:r>
        <w:rPr>
          <w:rFonts w:ascii="Century Gothic" w:hAnsi="Century Gothic"/>
          <w:color w:val="000000" w:themeColor="text1"/>
        </w:rPr>
        <w:t>Once you have completed all three criteria you will be added to the NGIN Advocate pool mailing list and invited to all NGIN monthly committee meetings and events going forwards.</w:t>
      </w:r>
    </w:p>
    <w:p w14:paraId="1C600C7F" w14:textId="2BCC385C" w:rsidR="008E7AE6" w:rsidRDefault="008E7AE6" w:rsidP="00415853">
      <w:pPr>
        <w:pStyle w:val="NoSpacing"/>
        <w:rPr>
          <w:rFonts w:ascii="Century Gothic" w:hAnsi="Century Gothic"/>
          <w:color w:val="000000" w:themeColor="text1"/>
        </w:rPr>
      </w:pPr>
    </w:p>
    <w:p w14:paraId="46FC2F75" w14:textId="53B56D66" w:rsidR="001B00F0" w:rsidRDefault="001B00F0" w:rsidP="00415853">
      <w:pPr>
        <w:pStyle w:val="NoSpacing"/>
        <w:rPr>
          <w:rFonts w:ascii="Century Gothic" w:hAnsi="Century Gothic"/>
          <w:color w:val="000000" w:themeColor="text1"/>
        </w:rPr>
      </w:pPr>
    </w:p>
    <w:p w14:paraId="226FCE8F" w14:textId="7D6E7A02" w:rsidR="001B00F0" w:rsidRPr="00E95DA8" w:rsidRDefault="004572A0" w:rsidP="00B009EC">
      <w:pPr>
        <w:pStyle w:val="IntenseQuote"/>
        <w:numPr>
          <w:ilvl w:val="0"/>
          <w:numId w:val="2"/>
        </w:numPr>
        <w:jc w:val="both"/>
        <w:rPr>
          <w:rFonts w:ascii="Century Gothic" w:hAnsi="Century Gothic"/>
          <w:i w:val="0"/>
          <w:iCs w:val="0"/>
        </w:rPr>
      </w:pPr>
      <w:r>
        <w:rPr>
          <w:rFonts w:ascii="Century Gothic" w:hAnsi="Century Gothic"/>
          <w:i w:val="0"/>
          <w:iCs w:val="0"/>
        </w:rPr>
        <w:t>When do I</w:t>
      </w:r>
      <w:r w:rsidR="001B00F0">
        <w:rPr>
          <w:rFonts w:ascii="Century Gothic" w:hAnsi="Century Gothic"/>
          <w:i w:val="0"/>
          <w:iCs w:val="0"/>
        </w:rPr>
        <w:t xml:space="preserve"> stop being an NGIN Advocate</w:t>
      </w:r>
    </w:p>
    <w:p w14:paraId="1CED40BE" w14:textId="15E63635" w:rsidR="008E7AE6" w:rsidRDefault="006B71D4" w:rsidP="001B00F0">
      <w:pPr>
        <w:pStyle w:val="NoSpacing"/>
        <w:rPr>
          <w:rFonts w:ascii="Century Gothic" w:hAnsi="Century Gothic"/>
          <w:color w:val="000000" w:themeColor="text1"/>
        </w:rPr>
      </w:pPr>
      <w:r>
        <w:rPr>
          <w:rFonts w:ascii="Century Gothic" w:hAnsi="Century Gothic"/>
          <w:color w:val="000000" w:themeColor="text1"/>
        </w:rPr>
        <w:t>T</w:t>
      </w:r>
      <w:r w:rsidR="008E7AE6">
        <w:rPr>
          <w:rFonts w:ascii="Century Gothic" w:hAnsi="Century Gothic"/>
          <w:color w:val="000000" w:themeColor="text1"/>
        </w:rPr>
        <w:t xml:space="preserve">here is no </w:t>
      </w:r>
      <w:r w:rsidR="00957E3A">
        <w:rPr>
          <w:rFonts w:ascii="Century Gothic" w:hAnsi="Century Gothic"/>
          <w:color w:val="000000" w:themeColor="text1"/>
        </w:rPr>
        <w:t>minimum</w:t>
      </w:r>
      <w:r w:rsidR="008E7AE6">
        <w:rPr>
          <w:rFonts w:ascii="Century Gothic" w:hAnsi="Century Gothic"/>
          <w:color w:val="000000" w:themeColor="text1"/>
        </w:rPr>
        <w:t xml:space="preserve"> </w:t>
      </w:r>
      <w:r w:rsidR="00957E3A">
        <w:rPr>
          <w:rFonts w:ascii="Century Gothic" w:hAnsi="Century Gothic"/>
          <w:color w:val="000000" w:themeColor="text1"/>
        </w:rPr>
        <w:t xml:space="preserve">time </w:t>
      </w:r>
      <w:r w:rsidR="008E7AE6">
        <w:rPr>
          <w:rFonts w:ascii="Century Gothic" w:hAnsi="Century Gothic"/>
          <w:color w:val="000000" w:themeColor="text1"/>
        </w:rPr>
        <w:t xml:space="preserve">commitment </w:t>
      </w:r>
      <w:r w:rsidR="00957E3A">
        <w:rPr>
          <w:rFonts w:ascii="Century Gothic" w:hAnsi="Century Gothic"/>
          <w:color w:val="000000" w:themeColor="text1"/>
        </w:rPr>
        <w:t xml:space="preserve">to becoming an NGIN Advocate. This is so that the role works around your schedule and lifestyle whilst allowing you help </w:t>
      </w:r>
      <w:r w:rsidR="00827837">
        <w:rPr>
          <w:rFonts w:ascii="Century Gothic" w:hAnsi="Century Gothic"/>
          <w:color w:val="000000" w:themeColor="text1"/>
        </w:rPr>
        <w:t xml:space="preserve">the organisation </w:t>
      </w:r>
      <w:r w:rsidR="00957E3A">
        <w:rPr>
          <w:rFonts w:ascii="Century Gothic" w:hAnsi="Century Gothic"/>
          <w:color w:val="000000" w:themeColor="text1"/>
        </w:rPr>
        <w:t>as and when you can.</w:t>
      </w:r>
    </w:p>
    <w:p w14:paraId="026322E8" w14:textId="303EC386" w:rsidR="00957E3A" w:rsidRDefault="00957E3A" w:rsidP="001B00F0">
      <w:pPr>
        <w:pStyle w:val="NoSpacing"/>
        <w:rPr>
          <w:rFonts w:ascii="Century Gothic" w:hAnsi="Century Gothic"/>
          <w:color w:val="000000" w:themeColor="text1"/>
        </w:rPr>
      </w:pPr>
    </w:p>
    <w:p w14:paraId="72DFA9B8" w14:textId="759935F8" w:rsidR="00957E3A" w:rsidRDefault="00827837" w:rsidP="001B00F0">
      <w:pPr>
        <w:pStyle w:val="NoSpacing"/>
        <w:rPr>
          <w:rFonts w:ascii="Century Gothic" w:hAnsi="Century Gothic"/>
          <w:color w:val="000000" w:themeColor="text1"/>
        </w:rPr>
      </w:pPr>
      <w:r>
        <w:rPr>
          <w:rFonts w:ascii="Century Gothic" w:hAnsi="Century Gothic"/>
          <w:color w:val="000000" w:themeColor="text1"/>
        </w:rPr>
        <w:t>There are however four</w:t>
      </w:r>
      <w:r w:rsidR="00957E3A">
        <w:rPr>
          <w:rFonts w:ascii="Century Gothic" w:hAnsi="Century Gothic"/>
          <w:color w:val="000000" w:themeColor="text1"/>
        </w:rPr>
        <w:t xml:space="preserve"> situations where you will cease</w:t>
      </w:r>
      <w:r>
        <w:rPr>
          <w:rFonts w:ascii="Century Gothic" w:hAnsi="Century Gothic"/>
          <w:color w:val="000000" w:themeColor="text1"/>
        </w:rPr>
        <w:t xml:space="preserve"> to</w:t>
      </w:r>
      <w:r w:rsidR="00957E3A">
        <w:rPr>
          <w:rFonts w:ascii="Century Gothic" w:hAnsi="Century Gothic"/>
          <w:color w:val="000000" w:themeColor="text1"/>
        </w:rPr>
        <w:t xml:space="preserve"> be an NGIN Advocate.</w:t>
      </w:r>
    </w:p>
    <w:p w14:paraId="1DA1B480" w14:textId="5F9656FC" w:rsidR="00957E3A" w:rsidRDefault="00957E3A" w:rsidP="001B00F0">
      <w:pPr>
        <w:pStyle w:val="NoSpacing"/>
        <w:rPr>
          <w:rFonts w:ascii="Century Gothic" w:hAnsi="Century Gothic"/>
          <w:color w:val="000000" w:themeColor="text1"/>
        </w:rPr>
      </w:pPr>
    </w:p>
    <w:p w14:paraId="2593DC23" w14:textId="10C421AD" w:rsidR="00957E3A" w:rsidRDefault="00957E3A" w:rsidP="00957E3A">
      <w:pPr>
        <w:pStyle w:val="NoSpacing"/>
        <w:numPr>
          <w:ilvl w:val="0"/>
          <w:numId w:val="12"/>
        </w:numPr>
        <w:rPr>
          <w:rFonts w:ascii="Century Gothic" w:hAnsi="Century Gothic"/>
          <w:color w:val="000000" w:themeColor="text1"/>
        </w:rPr>
      </w:pPr>
      <w:r w:rsidRPr="00827837">
        <w:rPr>
          <w:rFonts w:ascii="Century Gothic" w:hAnsi="Century Gothic"/>
          <w:b/>
          <w:color w:val="000000" w:themeColor="text1"/>
        </w:rPr>
        <w:t>NGIN Ambassador</w:t>
      </w:r>
      <w:r>
        <w:rPr>
          <w:rFonts w:ascii="Century Gothic" w:hAnsi="Century Gothic"/>
          <w:color w:val="000000" w:themeColor="text1"/>
        </w:rPr>
        <w:t xml:space="preserve"> - Should you complete six years of being an active NGIN Advocate or four years of being a committee member (whichever comes first) a</w:t>
      </w:r>
      <w:r w:rsidR="00827837">
        <w:rPr>
          <w:rFonts w:ascii="Century Gothic" w:hAnsi="Century Gothic"/>
          <w:color w:val="000000" w:themeColor="text1"/>
        </w:rPr>
        <w:t>nd</w:t>
      </w:r>
      <w:r>
        <w:rPr>
          <w:rFonts w:ascii="Century Gothic" w:hAnsi="Century Gothic"/>
          <w:color w:val="000000" w:themeColor="text1"/>
        </w:rPr>
        <w:t xml:space="preserve"> had it signed off by the sitting NGIN Chair you will be</w:t>
      </w:r>
      <w:r w:rsidR="006B71D4">
        <w:rPr>
          <w:rFonts w:ascii="Century Gothic" w:hAnsi="Century Gothic"/>
          <w:color w:val="000000" w:themeColor="text1"/>
        </w:rPr>
        <w:t>come an</w:t>
      </w:r>
      <w:r w:rsidR="00827837">
        <w:rPr>
          <w:rFonts w:ascii="Century Gothic" w:hAnsi="Century Gothic"/>
          <w:color w:val="000000" w:themeColor="text1"/>
        </w:rPr>
        <w:t xml:space="preserve"> NGIN Ambassador. </w:t>
      </w:r>
    </w:p>
    <w:p w14:paraId="0793B1D7" w14:textId="77777777" w:rsidR="00B92391" w:rsidRDefault="00B92391" w:rsidP="00B92391">
      <w:pPr>
        <w:pStyle w:val="NoSpacing"/>
        <w:ind w:left="720"/>
        <w:rPr>
          <w:rFonts w:ascii="Century Gothic" w:hAnsi="Century Gothic"/>
          <w:color w:val="000000" w:themeColor="text1"/>
        </w:rPr>
      </w:pPr>
    </w:p>
    <w:p w14:paraId="7E0F8FCC" w14:textId="18CAD46F" w:rsidR="00B92391" w:rsidRPr="00B92391" w:rsidRDefault="00827837" w:rsidP="00B92391">
      <w:pPr>
        <w:pStyle w:val="NoSpacing"/>
        <w:numPr>
          <w:ilvl w:val="0"/>
          <w:numId w:val="12"/>
        </w:numPr>
        <w:rPr>
          <w:rFonts w:ascii="Century Gothic" w:hAnsi="Century Gothic"/>
          <w:color w:val="000000" w:themeColor="text1"/>
        </w:rPr>
      </w:pPr>
      <w:r>
        <w:rPr>
          <w:rFonts w:ascii="Century Gothic" w:hAnsi="Century Gothic"/>
          <w:b/>
          <w:color w:val="000000" w:themeColor="text1"/>
        </w:rPr>
        <w:t xml:space="preserve">Request to leave </w:t>
      </w:r>
      <w:r>
        <w:rPr>
          <w:rFonts w:ascii="Century Gothic" w:hAnsi="Century Gothic"/>
          <w:color w:val="000000" w:themeColor="text1"/>
        </w:rPr>
        <w:t>– Should you ask to stop being an NGIN Advocate then you will be removed from the mailing list and no longer be considered an NGIN Advocate. In this situation we ask that you update your “NGIN Advocate” title on LinkedIn and your CV to reflect the day you ceased to be an advocate.</w:t>
      </w:r>
    </w:p>
    <w:p w14:paraId="3149FA2E" w14:textId="77777777" w:rsidR="00B92391" w:rsidRDefault="00B92391" w:rsidP="00B92391">
      <w:pPr>
        <w:pStyle w:val="NoSpacing"/>
        <w:ind w:left="720"/>
        <w:rPr>
          <w:rFonts w:ascii="Century Gothic" w:hAnsi="Century Gothic"/>
          <w:color w:val="000000" w:themeColor="text1"/>
        </w:rPr>
      </w:pPr>
    </w:p>
    <w:p w14:paraId="629576E3" w14:textId="6BCA9307" w:rsidR="00B92391" w:rsidRPr="00B92391" w:rsidRDefault="00827837" w:rsidP="00B92391">
      <w:pPr>
        <w:pStyle w:val="NoSpacing"/>
        <w:numPr>
          <w:ilvl w:val="0"/>
          <w:numId w:val="12"/>
        </w:numPr>
        <w:rPr>
          <w:rFonts w:ascii="Century Gothic" w:hAnsi="Century Gothic"/>
          <w:color w:val="000000" w:themeColor="text1"/>
        </w:rPr>
      </w:pPr>
      <w:r>
        <w:rPr>
          <w:rFonts w:ascii="Century Gothic" w:hAnsi="Century Gothic"/>
          <w:b/>
          <w:color w:val="000000" w:themeColor="text1"/>
        </w:rPr>
        <w:t xml:space="preserve">Annual confirmation </w:t>
      </w:r>
      <w:r>
        <w:rPr>
          <w:rFonts w:ascii="Century Gothic" w:hAnsi="Century Gothic"/>
          <w:color w:val="000000" w:themeColor="text1"/>
        </w:rPr>
        <w:t xml:space="preserve">– Once a year, just before the AGM in June, an NGIN committee member will </w:t>
      </w:r>
      <w:r w:rsidR="006B71D4">
        <w:rPr>
          <w:rFonts w:ascii="Century Gothic" w:hAnsi="Century Gothic"/>
          <w:color w:val="000000" w:themeColor="text1"/>
        </w:rPr>
        <w:t>ask</w:t>
      </w:r>
      <w:r>
        <w:rPr>
          <w:rFonts w:ascii="Century Gothic" w:hAnsi="Century Gothic"/>
          <w:color w:val="000000" w:themeColor="text1"/>
        </w:rPr>
        <w:t xml:space="preserve"> you to confirm that you still wish to be an NGIN Advocate. This is the only</w:t>
      </w:r>
      <w:r w:rsidR="00B009EC">
        <w:rPr>
          <w:rFonts w:ascii="Century Gothic" w:hAnsi="Century Gothic"/>
          <w:color w:val="000000" w:themeColor="text1"/>
        </w:rPr>
        <w:t xml:space="preserve"> email in the year that you </w:t>
      </w:r>
      <w:r w:rsidR="00B009EC" w:rsidRPr="00B009EC">
        <w:rPr>
          <w:rFonts w:ascii="Century Gothic" w:hAnsi="Century Gothic"/>
          <w:b/>
          <w:color w:val="FF0000"/>
          <w:u w:val="single"/>
        </w:rPr>
        <w:t>must</w:t>
      </w:r>
      <w:r>
        <w:rPr>
          <w:rFonts w:ascii="Century Gothic" w:hAnsi="Century Gothic"/>
          <w:color w:val="000000" w:themeColor="text1"/>
        </w:rPr>
        <w:t xml:space="preserve"> reply to in order to </w:t>
      </w:r>
      <w:r w:rsidR="006B71D4">
        <w:rPr>
          <w:rFonts w:ascii="Century Gothic" w:hAnsi="Century Gothic"/>
          <w:color w:val="000000" w:themeColor="text1"/>
        </w:rPr>
        <w:t>stay an Advocate</w:t>
      </w:r>
      <w:r>
        <w:rPr>
          <w:rFonts w:ascii="Century Gothic" w:hAnsi="Century Gothic"/>
          <w:color w:val="000000" w:themeColor="text1"/>
        </w:rPr>
        <w:t xml:space="preserve">. Should you not reply by the AGM you will be taken off of the NGIN </w:t>
      </w:r>
      <w:r w:rsidR="00B92391">
        <w:rPr>
          <w:rFonts w:ascii="Century Gothic" w:hAnsi="Century Gothic"/>
          <w:color w:val="000000" w:themeColor="text1"/>
        </w:rPr>
        <w:t>Advocate</w:t>
      </w:r>
      <w:r>
        <w:rPr>
          <w:rFonts w:ascii="Century Gothic" w:hAnsi="Century Gothic"/>
          <w:color w:val="000000" w:themeColor="text1"/>
        </w:rPr>
        <w:t xml:space="preserve"> pool mailing list and no longer be considered an </w:t>
      </w:r>
      <w:r w:rsidR="00B92391">
        <w:rPr>
          <w:rFonts w:ascii="Century Gothic" w:hAnsi="Century Gothic"/>
          <w:color w:val="000000" w:themeColor="text1"/>
        </w:rPr>
        <w:t xml:space="preserve">NGIN </w:t>
      </w:r>
      <w:proofErr w:type="gramStart"/>
      <w:r w:rsidR="00B92391">
        <w:rPr>
          <w:rFonts w:ascii="Century Gothic" w:hAnsi="Century Gothic"/>
          <w:color w:val="000000" w:themeColor="text1"/>
        </w:rPr>
        <w:t>A</w:t>
      </w:r>
      <w:r>
        <w:rPr>
          <w:rFonts w:ascii="Century Gothic" w:hAnsi="Century Gothic"/>
          <w:color w:val="000000" w:themeColor="text1"/>
        </w:rPr>
        <w:t>dvocate.</w:t>
      </w:r>
      <w:proofErr w:type="gramEnd"/>
      <w:r>
        <w:rPr>
          <w:rFonts w:ascii="Century Gothic" w:hAnsi="Century Gothic"/>
          <w:color w:val="000000" w:themeColor="text1"/>
        </w:rPr>
        <w:t xml:space="preserve"> As above we then request that you update your LinkedIn account and CV to reflect the end of your time with our organisation.</w:t>
      </w:r>
    </w:p>
    <w:p w14:paraId="34635A8C" w14:textId="77777777" w:rsidR="00B92391" w:rsidRDefault="00B92391" w:rsidP="00B92391">
      <w:pPr>
        <w:pStyle w:val="NoSpacing"/>
        <w:ind w:left="720"/>
        <w:rPr>
          <w:rFonts w:ascii="Century Gothic" w:hAnsi="Century Gothic"/>
          <w:color w:val="000000" w:themeColor="text1"/>
        </w:rPr>
      </w:pPr>
    </w:p>
    <w:p w14:paraId="0564948C" w14:textId="31FB85EB" w:rsidR="00F062F9" w:rsidRDefault="00827837" w:rsidP="00F062F9">
      <w:pPr>
        <w:pStyle w:val="NoSpacing"/>
        <w:numPr>
          <w:ilvl w:val="0"/>
          <w:numId w:val="12"/>
        </w:numPr>
        <w:rPr>
          <w:rFonts w:ascii="Century Gothic" w:hAnsi="Century Gothic"/>
          <w:color w:val="000000" w:themeColor="text1"/>
        </w:rPr>
      </w:pPr>
      <w:r>
        <w:rPr>
          <w:rFonts w:ascii="Century Gothic" w:hAnsi="Century Gothic"/>
          <w:b/>
          <w:color w:val="000000" w:themeColor="text1"/>
        </w:rPr>
        <w:t xml:space="preserve">At request of the NGIN committee </w:t>
      </w:r>
      <w:r>
        <w:rPr>
          <w:rFonts w:ascii="Century Gothic" w:hAnsi="Century Gothic"/>
          <w:color w:val="000000" w:themeColor="text1"/>
        </w:rPr>
        <w:t>– Should the NGIN committee have reason to believe you</w:t>
      </w:r>
      <w:r w:rsidR="00B92391">
        <w:rPr>
          <w:rFonts w:ascii="Century Gothic" w:hAnsi="Century Gothic"/>
          <w:color w:val="000000" w:themeColor="text1"/>
        </w:rPr>
        <w:t xml:space="preserve"> are</w:t>
      </w:r>
      <w:r>
        <w:rPr>
          <w:rFonts w:ascii="Century Gothic" w:hAnsi="Century Gothic"/>
          <w:color w:val="000000" w:themeColor="text1"/>
        </w:rPr>
        <w:t xml:space="preserve"> no longer</w:t>
      </w:r>
      <w:r w:rsidR="00B92391">
        <w:rPr>
          <w:rFonts w:ascii="Century Gothic" w:hAnsi="Century Gothic"/>
          <w:color w:val="000000" w:themeColor="text1"/>
        </w:rPr>
        <w:t xml:space="preserve"> fit to</w:t>
      </w:r>
      <w:r>
        <w:rPr>
          <w:rFonts w:ascii="Century Gothic" w:hAnsi="Century Gothic"/>
          <w:color w:val="000000" w:themeColor="text1"/>
        </w:rPr>
        <w:t xml:space="preserve"> represent the</w:t>
      </w:r>
      <w:r w:rsidR="00B92391">
        <w:rPr>
          <w:rFonts w:ascii="Century Gothic" w:hAnsi="Century Gothic"/>
          <w:color w:val="000000" w:themeColor="text1"/>
        </w:rPr>
        <w:t xml:space="preserve"> </w:t>
      </w:r>
      <w:r>
        <w:rPr>
          <w:rFonts w:ascii="Century Gothic" w:hAnsi="Century Gothic"/>
          <w:color w:val="000000" w:themeColor="text1"/>
        </w:rPr>
        <w:t>organisation</w:t>
      </w:r>
      <w:r w:rsidR="00B92391">
        <w:rPr>
          <w:rFonts w:ascii="Century Gothic" w:hAnsi="Century Gothic"/>
          <w:color w:val="000000" w:themeColor="text1"/>
        </w:rPr>
        <w:t xml:space="preserve"> as an NGIN Advocate</w:t>
      </w:r>
      <w:r>
        <w:rPr>
          <w:rFonts w:ascii="Century Gothic" w:hAnsi="Century Gothic"/>
          <w:color w:val="000000" w:themeColor="text1"/>
        </w:rPr>
        <w:t xml:space="preserve"> (for example on ethical or criminal grounds)</w:t>
      </w:r>
      <w:r w:rsidR="00F062F9">
        <w:rPr>
          <w:rFonts w:ascii="Century Gothic" w:hAnsi="Century Gothic"/>
          <w:color w:val="000000" w:themeColor="text1"/>
        </w:rPr>
        <w:t xml:space="preserve"> then they reserve the right to remove you from the advocate pool at any time. Should you wish to appeal this decision you can ask to speak with the NGIN Chair who will review your situation and make a final decision. Should you be removed from</w:t>
      </w:r>
      <w:r w:rsidR="00B92391">
        <w:rPr>
          <w:rFonts w:ascii="Century Gothic" w:hAnsi="Century Gothic"/>
          <w:color w:val="000000" w:themeColor="text1"/>
        </w:rPr>
        <w:t xml:space="preserve"> the</w:t>
      </w:r>
      <w:r w:rsidR="00F062F9">
        <w:rPr>
          <w:rFonts w:ascii="Century Gothic" w:hAnsi="Century Gothic"/>
          <w:color w:val="000000" w:themeColor="text1"/>
        </w:rPr>
        <w:t xml:space="preserve"> advocate pool via this method, as above, we then request that you immediately update your LinkedIn account and CV to reflect the end of your time with our organisation.</w:t>
      </w:r>
    </w:p>
    <w:p w14:paraId="25AEE6A6" w14:textId="7B58D40E" w:rsidR="001B00F0" w:rsidRPr="00F062F9" w:rsidRDefault="001B00F0" w:rsidP="00F062F9">
      <w:pPr>
        <w:pStyle w:val="NoSpacing"/>
        <w:ind w:left="720"/>
        <w:rPr>
          <w:rFonts w:ascii="Century Gothic" w:hAnsi="Century Gothic"/>
          <w:color w:val="000000" w:themeColor="text1"/>
        </w:rPr>
      </w:pPr>
    </w:p>
    <w:p w14:paraId="5219364C" w14:textId="2850252D" w:rsidR="001B00F0" w:rsidRDefault="001B00F0" w:rsidP="001B00F0">
      <w:pPr>
        <w:pStyle w:val="NoSpacing"/>
        <w:rPr>
          <w:rFonts w:ascii="Century Gothic" w:hAnsi="Century Gothic"/>
          <w:color w:val="000000" w:themeColor="text1"/>
        </w:rPr>
      </w:pPr>
      <w:r>
        <w:rPr>
          <w:rFonts w:ascii="Century Gothic" w:hAnsi="Century Gothic"/>
          <w:color w:val="000000" w:themeColor="text1"/>
        </w:rPr>
        <w:t xml:space="preserve"> </w:t>
      </w:r>
    </w:p>
    <w:p w14:paraId="7232D059" w14:textId="77777777" w:rsidR="001B00F0" w:rsidRDefault="001B00F0" w:rsidP="00415853">
      <w:pPr>
        <w:pStyle w:val="NoSpacing"/>
        <w:rPr>
          <w:rFonts w:ascii="Century Gothic" w:hAnsi="Century Gothic"/>
          <w:color w:val="000000" w:themeColor="text1"/>
        </w:rPr>
      </w:pPr>
    </w:p>
    <w:p w14:paraId="3C3A4F12" w14:textId="77777777" w:rsidR="001B00F0" w:rsidRDefault="001B00F0" w:rsidP="00415853">
      <w:pPr>
        <w:pStyle w:val="NoSpacing"/>
        <w:rPr>
          <w:rFonts w:ascii="Century Gothic" w:hAnsi="Century Gothic"/>
          <w:color w:val="000000" w:themeColor="text1"/>
        </w:rPr>
      </w:pPr>
    </w:p>
    <w:p w14:paraId="4654E8F1" w14:textId="4A71780E" w:rsidR="00415853" w:rsidRPr="00E95DA8" w:rsidRDefault="00415853" w:rsidP="00415853">
      <w:pPr>
        <w:pStyle w:val="NoSpacing"/>
        <w:rPr>
          <w:rFonts w:ascii="Century Gothic" w:hAnsi="Century Gothic"/>
          <w:b/>
          <w:bCs/>
          <w:color w:val="1F497D" w:themeColor="text2"/>
        </w:rPr>
      </w:pPr>
      <w:r w:rsidRPr="00730523">
        <w:rPr>
          <w:rFonts w:ascii="Century Gothic" w:hAnsi="Century Gothic"/>
          <w:color w:val="000000" w:themeColor="text1"/>
        </w:rPr>
        <w:t xml:space="preserve"> </w:t>
      </w:r>
    </w:p>
    <w:p w14:paraId="42793A12" w14:textId="77777777" w:rsidR="00A41866" w:rsidRPr="00E95DA8" w:rsidRDefault="00A41866">
      <w:pPr>
        <w:rPr>
          <w:rFonts w:ascii="Century Gothic" w:hAnsi="Century Gothic"/>
        </w:rPr>
      </w:pPr>
    </w:p>
    <w:sectPr w:rsidR="00A41866" w:rsidRPr="00E95DA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6ABCB" w14:textId="77777777" w:rsidR="00256C20" w:rsidRDefault="00256C20" w:rsidP="004A28D8">
      <w:pPr>
        <w:spacing w:after="0" w:line="240" w:lineRule="auto"/>
      </w:pPr>
      <w:r>
        <w:separator/>
      </w:r>
    </w:p>
  </w:endnote>
  <w:endnote w:type="continuationSeparator" w:id="0">
    <w:p w14:paraId="3F2D39B3" w14:textId="77777777" w:rsidR="00256C20" w:rsidRDefault="00256C20" w:rsidP="004A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F69E" w14:textId="77777777" w:rsidR="00E26626" w:rsidRDefault="00E2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7592" w14:textId="77777777" w:rsidR="00E26626" w:rsidRDefault="00E26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9909" w14:textId="77777777" w:rsidR="00E26626" w:rsidRDefault="00E2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0AAF" w14:textId="77777777" w:rsidR="00256C20" w:rsidRDefault="00256C20" w:rsidP="004A28D8">
      <w:pPr>
        <w:spacing w:after="0" w:line="240" w:lineRule="auto"/>
      </w:pPr>
      <w:r>
        <w:separator/>
      </w:r>
    </w:p>
  </w:footnote>
  <w:footnote w:type="continuationSeparator" w:id="0">
    <w:p w14:paraId="0A78934D" w14:textId="77777777" w:rsidR="00256C20" w:rsidRDefault="00256C20" w:rsidP="004A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CABE" w14:textId="77777777" w:rsidR="00E26626" w:rsidRDefault="00E2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9506" w14:textId="77777777" w:rsidR="004A28D8" w:rsidRDefault="00E95DA8">
    <w:pPr>
      <w:pStyle w:val="Header"/>
    </w:pPr>
    <w:r>
      <w:rPr>
        <w:rFonts w:ascii="Century Gothic" w:hAnsi="Century Gothic"/>
        <w:noProof/>
        <w:lang w:eastAsia="en-GB"/>
      </w:rPr>
      <w:drawing>
        <wp:anchor distT="0" distB="0" distL="114300" distR="114300" simplePos="0" relativeHeight="251658240" behindDoc="1" locked="0" layoutInCell="1" allowOverlap="1" wp14:anchorId="70675BA8" wp14:editId="7B7C55BD">
          <wp:simplePos x="0" y="0"/>
          <wp:positionH relativeFrom="column">
            <wp:posOffset>5400675</wp:posOffset>
          </wp:positionH>
          <wp:positionV relativeFrom="paragraph">
            <wp:posOffset>-288290</wp:posOffset>
          </wp:positionV>
          <wp:extent cx="1018800" cy="1440000"/>
          <wp:effectExtent l="0" t="0" r="0" b="8255"/>
          <wp:wrapTight wrapText="bothSides">
            <wp:wrapPolygon edited="0">
              <wp:start x="0" y="0"/>
              <wp:lineTo x="0" y="21438"/>
              <wp:lineTo x="21007" y="21438"/>
              <wp:lineTo x="210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IN Logo.png"/>
                  <pic:cNvPicPr/>
                </pic:nvPicPr>
                <pic:blipFill>
                  <a:blip r:embed="rId1">
                    <a:extLst>
                      <a:ext uri="{28A0092B-C50C-407E-A947-70E740481C1C}">
                        <a14:useLocalDpi xmlns:a14="http://schemas.microsoft.com/office/drawing/2010/main" val="0"/>
                      </a:ext>
                    </a:extLst>
                  </a:blip>
                  <a:stretch>
                    <a:fillRect/>
                  </a:stretch>
                </pic:blipFill>
                <pic:spPr>
                  <a:xfrm>
                    <a:off x="0" y="0"/>
                    <a:ext cx="1018800" cy="14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A6C1" w14:textId="77777777" w:rsidR="00E26626" w:rsidRDefault="00E26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0FE"/>
    <w:multiLevelType w:val="hybridMultilevel"/>
    <w:tmpl w:val="6C625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F627D7"/>
    <w:multiLevelType w:val="hybridMultilevel"/>
    <w:tmpl w:val="61DA6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68D5FCB"/>
    <w:multiLevelType w:val="hybridMultilevel"/>
    <w:tmpl w:val="4EBCE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A681A"/>
    <w:multiLevelType w:val="hybridMultilevel"/>
    <w:tmpl w:val="D41E2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6171BC"/>
    <w:multiLevelType w:val="hybridMultilevel"/>
    <w:tmpl w:val="16C01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916C57"/>
    <w:multiLevelType w:val="hybridMultilevel"/>
    <w:tmpl w:val="1A00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470E7"/>
    <w:multiLevelType w:val="hybridMultilevel"/>
    <w:tmpl w:val="230C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D5AB8"/>
    <w:multiLevelType w:val="hybridMultilevel"/>
    <w:tmpl w:val="3C5E4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8045E0"/>
    <w:multiLevelType w:val="hybridMultilevel"/>
    <w:tmpl w:val="E738F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A8034F"/>
    <w:multiLevelType w:val="hybridMultilevel"/>
    <w:tmpl w:val="A41C6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2B53B2"/>
    <w:multiLevelType w:val="hybridMultilevel"/>
    <w:tmpl w:val="8454EE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8"/>
  </w:num>
  <w:num w:numId="6">
    <w:abstractNumId w:val="4"/>
  </w:num>
  <w:num w:numId="7">
    <w:abstractNumId w:val="1"/>
  </w:num>
  <w:num w:numId="8">
    <w:abstractNumId w:val="6"/>
  </w:num>
  <w:num w:numId="9">
    <w:abstractNumId w:val="1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53"/>
    <w:rsid w:val="00043311"/>
    <w:rsid w:val="00104E19"/>
    <w:rsid w:val="00142663"/>
    <w:rsid w:val="00144B06"/>
    <w:rsid w:val="00160871"/>
    <w:rsid w:val="001B00F0"/>
    <w:rsid w:val="00237D9E"/>
    <w:rsid w:val="00256C20"/>
    <w:rsid w:val="00385541"/>
    <w:rsid w:val="003A6E2B"/>
    <w:rsid w:val="00415853"/>
    <w:rsid w:val="004444C4"/>
    <w:rsid w:val="004572A0"/>
    <w:rsid w:val="004A28D8"/>
    <w:rsid w:val="00524298"/>
    <w:rsid w:val="006618B3"/>
    <w:rsid w:val="00670594"/>
    <w:rsid w:val="006B71D4"/>
    <w:rsid w:val="00730523"/>
    <w:rsid w:val="00772415"/>
    <w:rsid w:val="00796449"/>
    <w:rsid w:val="007A3479"/>
    <w:rsid w:val="008129F3"/>
    <w:rsid w:val="00827837"/>
    <w:rsid w:val="00877069"/>
    <w:rsid w:val="00897958"/>
    <w:rsid w:val="008E7AE6"/>
    <w:rsid w:val="009349F3"/>
    <w:rsid w:val="00957E3A"/>
    <w:rsid w:val="009D29E7"/>
    <w:rsid w:val="00A104FC"/>
    <w:rsid w:val="00A41866"/>
    <w:rsid w:val="00B009EC"/>
    <w:rsid w:val="00B92391"/>
    <w:rsid w:val="00BE241A"/>
    <w:rsid w:val="00C91BAA"/>
    <w:rsid w:val="00D05F3C"/>
    <w:rsid w:val="00DA5040"/>
    <w:rsid w:val="00DE54EB"/>
    <w:rsid w:val="00E26626"/>
    <w:rsid w:val="00E70A8D"/>
    <w:rsid w:val="00E95DA8"/>
    <w:rsid w:val="00F062F9"/>
    <w:rsid w:val="00F475AD"/>
    <w:rsid w:val="00FE502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81B1C"/>
  <w15:docId w15:val="{A4BFC9F0-74DE-4D66-8CB1-C14BF706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53"/>
  </w:style>
  <w:style w:type="paragraph" w:styleId="Heading1">
    <w:name w:val="heading 1"/>
    <w:basedOn w:val="Normal"/>
    <w:next w:val="Normal"/>
    <w:link w:val="Heading1Char"/>
    <w:uiPriority w:val="9"/>
    <w:qFormat/>
    <w:rsid w:val="00415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5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5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158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5853"/>
    <w:pPr>
      <w:spacing w:after="0" w:line="240" w:lineRule="auto"/>
    </w:pPr>
  </w:style>
  <w:style w:type="paragraph" w:styleId="IntenseQuote">
    <w:name w:val="Intense Quote"/>
    <w:aliases w:val="NGIN Subheading"/>
    <w:basedOn w:val="Normal"/>
    <w:next w:val="Normal"/>
    <w:link w:val="IntenseQuoteChar"/>
    <w:uiPriority w:val="30"/>
    <w:qFormat/>
    <w:rsid w:val="00E70A8D"/>
    <w:pPr>
      <w:pBdr>
        <w:bottom w:val="thinThickSmallGap" w:sz="24" w:space="4" w:color="4472C4"/>
      </w:pBdr>
      <w:spacing w:before="200" w:after="280"/>
      <w:ind w:left="936" w:right="936"/>
    </w:pPr>
    <w:rPr>
      <w:b/>
      <w:bCs/>
      <w:i/>
      <w:iCs/>
      <w:color w:val="ED7D31"/>
    </w:rPr>
  </w:style>
  <w:style w:type="character" w:customStyle="1" w:styleId="IntenseQuoteChar">
    <w:name w:val="Intense Quote Char"/>
    <w:aliases w:val="NGIN Subheading Char"/>
    <w:basedOn w:val="DefaultParagraphFont"/>
    <w:link w:val="IntenseQuote"/>
    <w:uiPriority w:val="30"/>
    <w:rsid w:val="00E70A8D"/>
    <w:rPr>
      <w:b/>
      <w:bCs/>
      <w:i/>
      <w:iCs/>
      <w:color w:val="ED7D31"/>
    </w:rPr>
  </w:style>
  <w:style w:type="paragraph" w:styleId="BalloonText">
    <w:name w:val="Balloon Text"/>
    <w:basedOn w:val="Normal"/>
    <w:link w:val="BalloonTextChar"/>
    <w:uiPriority w:val="99"/>
    <w:semiHidden/>
    <w:unhideWhenUsed/>
    <w:rsid w:val="00415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53"/>
    <w:rPr>
      <w:rFonts w:ascii="Tahoma" w:hAnsi="Tahoma" w:cs="Tahoma"/>
      <w:sz w:val="16"/>
      <w:szCs w:val="16"/>
    </w:rPr>
  </w:style>
  <w:style w:type="paragraph" w:styleId="Header">
    <w:name w:val="header"/>
    <w:basedOn w:val="Normal"/>
    <w:link w:val="HeaderChar"/>
    <w:uiPriority w:val="99"/>
    <w:unhideWhenUsed/>
    <w:rsid w:val="004A2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8D8"/>
  </w:style>
  <w:style w:type="paragraph" w:styleId="Footer">
    <w:name w:val="footer"/>
    <w:basedOn w:val="Normal"/>
    <w:link w:val="FooterChar"/>
    <w:uiPriority w:val="99"/>
    <w:unhideWhenUsed/>
    <w:rsid w:val="004A2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8D8"/>
  </w:style>
  <w:style w:type="paragraph" w:styleId="ListParagraph">
    <w:name w:val="List Paragraph"/>
    <w:basedOn w:val="Normal"/>
    <w:uiPriority w:val="34"/>
    <w:qFormat/>
    <w:rsid w:val="00043311"/>
    <w:pPr>
      <w:ind w:left="720"/>
      <w:contextualSpacing/>
    </w:pPr>
  </w:style>
  <w:style w:type="character" w:styleId="Hyperlink">
    <w:name w:val="Hyperlink"/>
    <w:basedOn w:val="DefaultParagraphFont"/>
    <w:uiPriority w:val="99"/>
    <w:unhideWhenUsed/>
    <w:rsid w:val="00957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info@nginlondo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208eb9c-92d8-4bca-8786-5a20df24df72"/>
</file>

<file path=customXml/itemProps1.xml><?xml version="1.0" encoding="utf-8"?>
<ds:datastoreItem xmlns:ds="http://schemas.openxmlformats.org/officeDocument/2006/customXml" ds:itemID="{8A22D24D-49D1-4599-A1A9-32240B42BB9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Catlin Holdings Ltd</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Vidgen, Anna</dc:creator>
  <cp:lastModifiedBy>Matthew R. Williams</cp:lastModifiedBy>
  <cp:revision>2</cp:revision>
  <dcterms:created xsi:type="dcterms:W3CDTF">2019-05-29T09:14:00Z</dcterms:created>
  <dcterms:modified xsi:type="dcterms:W3CDTF">2019-05-29T09:14:00Z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4fec408e-830d-4d0f-9c64-31875aa81b10</vt:lpwstr>
  </property>
  <property fmtid="{D5CDD505-2E9C-101B-9397-08002B2CF9AE}" pid="3" name="bjSaver">
    <vt:lpwstr>38a1rWI7Nb2ISvh7bgGYDDBZfcJXhTKT</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